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DD2C" w14:textId="5A6B08A8" w:rsidR="00031711" w:rsidRPr="0073271B" w:rsidRDefault="0073271B" w:rsidP="0073271B">
      <w:pPr>
        <w:jc w:val="center"/>
        <w:rPr>
          <w:sz w:val="72"/>
          <w:szCs w:val="72"/>
        </w:rPr>
      </w:pPr>
      <w:r w:rsidRPr="0073271B">
        <w:rPr>
          <w:sz w:val="72"/>
          <w:szCs w:val="72"/>
        </w:rPr>
        <w:t>SBĚRNÝ DVŮR MIKULOVICE</w:t>
      </w:r>
    </w:p>
    <w:p w14:paraId="65195EE9" w14:textId="195AF893" w:rsidR="0073271B" w:rsidRPr="0073271B" w:rsidRDefault="0073271B" w:rsidP="0073271B">
      <w:pPr>
        <w:jc w:val="center"/>
        <w:rPr>
          <w:sz w:val="72"/>
          <w:szCs w:val="72"/>
        </w:rPr>
      </w:pPr>
    </w:p>
    <w:p w14:paraId="51FED068" w14:textId="2CF27F66" w:rsidR="0073271B" w:rsidRDefault="0073271B" w:rsidP="0073271B">
      <w:pPr>
        <w:jc w:val="center"/>
        <w:rPr>
          <w:sz w:val="72"/>
          <w:szCs w:val="72"/>
        </w:rPr>
      </w:pPr>
      <w:r w:rsidRPr="0073271B">
        <w:rPr>
          <w:sz w:val="72"/>
          <w:szCs w:val="72"/>
        </w:rPr>
        <w:t>PROVOZNÍ DOBA</w:t>
      </w:r>
    </w:p>
    <w:p w14:paraId="6E0E3FD2" w14:textId="33B35E57" w:rsidR="0073271B" w:rsidRDefault="0073271B" w:rsidP="0073271B">
      <w:pPr>
        <w:rPr>
          <w:sz w:val="72"/>
          <w:szCs w:val="72"/>
        </w:rPr>
      </w:pPr>
    </w:p>
    <w:p w14:paraId="0336FD9C" w14:textId="5E5B9883" w:rsidR="0073271B" w:rsidRDefault="0073271B" w:rsidP="0073271B">
      <w:pPr>
        <w:rPr>
          <w:sz w:val="72"/>
          <w:szCs w:val="72"/>
        </w:rPr>
      </w:pPr>
      <w:r>
        <w:rPr>
          <w:sz w:val="72"/>
          <w:szCs w:val="72"/>
        </w:rPr>
        <w:t>Po  8:00-11:00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12:00-15:00</w:t>
      </w:r>
    </w:p>
    <w:p w14:paraId="65A490C0" w14:textId="394325A1" w:rsidR="0073271B" w:rsidRPr="0073271B" w:rsidRDefault="0073271B" w:rsidP="0073271B">
      <w:pPr>
        <w:rPr>
          <w:sz w:val="72"/>
          <w:szCs w:val="72"/>
        </w:rPr>
      </w:pPr>
      <w:r>
        <w:rPr>
          <w:sz w:val="72"/>
          <w:szCs w:val="72"/>
        </w:rPr>
        <w:t>Út</w:t>
      </w:r>
      <w:r>
        <w:rPr>
          <w:sz w:val="72"/>
          <w:szCs w:val="72"/>
        </w:rPr>
        <w:t xml:space="preserve">  8:00-11:00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12:00-1</w:t>
      </w:r>
      <w:r w:rsidR="00832AEA">
        <w:rPr>
          <w:sz w:val="72"/>
          <w:szCs w:val="72"/>
        </w:rPr>
        <w:t>6</w:t>
      </w:r>
      <w:r>
        <w:rPr>
          <w:sz w:val="72"/>
          <w:szCs w:val="72"/>
        </w:rPr>
        <w:t>:00</w:t>
      </w:r>
    </w:p>
    <w:p w14:paraId="75520CF5" w14:textId="0484A947" w:rsidR="0073271B" w:rsidRPr="0073271B" w:rsidRDefault="00832AEA" w:rsidP="0073271B">
      <w:pPr>
        <w:rPr>
          <w:sz w:val="72"/>
          <w:szCs w:val="72"/>
        </w:rPr>
      </w:pPr>
      <w:r>
        <w:rPr>
          <w:sz w:val="72"/>
          <w:szCs w:val="72"/>
        </w:rPr>
        <w:t>St</w:t>
      </w:r>
      <w:r w:rsidR="0073271B">
        <w:rPr>
          <w:sz w:val="72"/>
          <w:szCs w:val="72"/>
        </w:rPr>
        <w:t xml:space="preserve">  8:00-11:00</w:t>
      </w:r>
      <w:r w:rsidR="0073271B">
        <w:rPr>
          <w:sz w:val="72"/>
          <w:szCs w:val="72"/>
        </w:rPr>
        <w:tab/>
      </w:r>
      <w:r w:rsidR="0073271B">
        <w:rPr>
          <w:sz w:val="72"/>
          <w:szCs w:val="72"/>
        </w:rPr>
        <w:tab/>
        <w:t>12:00-15:00</w:t>
      </w:r>
    </w:p>
    <w:p w14:paraId="67C812D4" w14:textId="0C2480CF" w:rsidR="0073271B" w:rsidRPr="0073271B" w:rsidRDefault="00832AEA" w:rsidP="0073271B">
      <w:pPr>
        <w:rPr>
          <w:sz w:val="72"/>
          <w:szCs w:val="72"/>
        </w:rPr>
      </w:pPr>
      <w:r>
        <w:rPr>
          <w:sz w:val="72"/>
          <w:szCs w:val="72"/>
        </w:rPr>
        <w:t>Čt</w:t>
      </w:r>
      <w:r w:rsidR="0073271B">
        <w:rPr>
          <w:sz w:val="72"/>
          <w:szCs w:val="72"/>
        </w:rPr>
        <w:t xml:space="preserve">  8:00-11:00</w:t>
      </w:r>
      <w:r w:rsidR="0073271B">
        <w:rPr>
          <w:sz w:val="72"/>
          <w:szCs w:val="72"/>
        </w:rPr>
        <w:tab/>
      </w:r>
      <w:r w:rsidR="0073271B">
        <w:rPr>
          <w:sz w:val="72"/>
          <w:szCs w:val="72"/>
        </w:rPr>
        <w:tab/>
        <w:t>12:00-1</w:t>
      </w:r>
      <w:r>
        <w:rPr>
          <w:sz w:val="72"/>
          <w:szCs w:val="72"/>
        </w:rPr>
        <w:t>6</w:t>
      </w:r>
      <w:r w:rsidR="0073271B">
        <w:rPr>
          <w:sz w:val="72"/>
          <w:szCs w:val="72"/>
        </w:rPr>
        <w:t>:00</w:t>
      </w:r>
    </w:p>
    <w:p w14:paraId="01874ABA" w14:textId="154832DB" w:rsidR="0073271B" w:rsidRPr="0073271B" w:rsidRDefault="0073271B" w:rsidP="0073271B">
      <w:pPr>
        <w:rPr>
          <w:sz w:val="72"/>
          <w:szCs w:val="72"/>
        </w:rPr>
      </w:pPr>
      <w:r>
        <w:rPr>
          <w:sz w:val="72"/>
          <w:szCs w:val="72"/>
        </w:rPr>
        <w:t>P</w:t>
      </w:r>
      <w:r w:rsidR="00832AEA">
        <w:rPr>
          <w:sz w:val="72"/>
          <w:szCs w:val="72"/>
        </w:rPr>
        <w:t>á</w:t>
      </w:r>
      <w:r>
        <w:rPr>
          <w:sz w:val="72"/>
          <w:szCs w:val="72"/>
        </w:rPr>
        <w:t xml:space="preserve">  8:00-11:00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12:00-15:00</w:t>
      </w:r>
    </w:p>
    <w:p w14:paraId="3E4A70C7" w14:textId="1F0DAFE6" w:rsidR="0073271B" w:rsidRPr="0073271B" w:rsidRDefault="00832AEA" w:rsidP="0073271B">
      <w:pPr>
        <w:rPr>
          <w:sz w:val="72"/>
          <w:szCs w:val="72"/>
        </w:rPr>
      </w:pPr>
      <w:r>
        <w:rPr>
          <w:sz w:val="72"/>
          <w:szCs w:val="72"/>
        </w:rPr>
        <w:t>S</w:t>
      </w:r>
      <w:r w:rsidR="0073271B">
        <w:rPr>
          <w:sz w:val="72"/>
          <w:szCs w:val="72"/>
        </w:rPr>
        <w:t>o  8:00-1</w:t>
      </w:r>
      <w:r>
        <w:rPr>
          <w:sz w:val="72"/>
          <w:szCs w:val="72"/>
        </w:rPr>
        <w:t>2</w:t>
      </w:r>
      <w:r w:rsidR="0073271B">
        <w:rPr>
          <w:sz w:val="72"/>
          <w:szCs w:val="72"/>
        </w:rPr>
        <w:t>:00</w:t>
      </w:r>
      <w:r w:rsidR="0073271B">
        <w:rPr>
          <w:sz w:val="72"/>
          <w:szCs w:val="72"/>
        </w:rPr>
        <w:tab/>
      </w:r>
      <w:r w:rsidR="0073271B">
        <w:rPr>
          <w:sz w:val="72"/>
          <w:szCs w:val="72"/>
        </w:rPr>
        <w:tab/>
      </w:r>
    </w:p>
    <w:p w14:paraId="7AF6B5AC" w14:textId="77777777" w:rsidR="0073271B" w:rsidRPr="0073271B" w:rsidRDefault="0073271B" w:rsidP="0073271B">
      <w:pPr>
        <w:rPr>
          <w:sz w:val="72"/>
          <w:szCs w:val="72"/>
        </w:rPr>
      </w:pPr>
    </w:p>
    <w:sectPr w:rsidR="0073271B" w:rsidRPr="0073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4F"/>
    <w:rsid w:val="00031711"/>
    <w:rsid w:val="0073271B"/>
    <w:rsid w:val="00832AEA"/>
    <w:rsid w:val="009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7300"/>
  <w15:chartTrackingRefBased/>
  <w15:docId w15:val="{C7BA4FB5-94D7-40F6-A056-863D9417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Mikulovice</dc:creator>
  <cp:keywords/>
  <dc:description/>
  <cp:lastModifiedBy>Obec Mikulovice</cp:lastModifiedBy>
  <cp:revision>3</cp:revision>
  <dcterms:created xsi:type="dcterms:W3CDTF">2022-04-20T08:10:00Z</dcterms:created>
  <dcterms:modified xsi:type="dcterms:W3CDTF">2022-04-20T08:20:00Z</dcterms:modified>
</cp:coreProperties>
</file>