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E0" w:rsidRPr="00B157E0" w:rsidRDefault="00B157E0" w:rsidP="00B157E0">
      <w:pPr>
        <w:rPr>
          <w:b/>
          <w:bCs/>
        </w:rPr>
      </w:pPr>
      <w:r w:rsidRPr="00B157E0">
        <w:rPr>
          <w:b/>
          <w:bCs/>
        </w:rPr>
        <w:fldChar w:fldCharType="begin"/>
      </w:r>
      <w:r w:rsidRPr="00B157E0">
        <w:rPr>
          <w:b/>
          <w:bCs/>
        </w:rPr>
        <w:instrText xml:space="preserve"> HYPERLINK "http://www.mikulovice.cz/vybor-sport-a-kultura/84-pracoviste-ou/dokumenty-vyboru-pro-sport-a-kulturu/476-jednaci-rad-vyboru-pro-sport-a-kulturu-mikulovice" </w:instrText>
      </w:r>
      <w:r w:rsidRPr="00B157E0">
        <w:rPr>
          <w:b/>
          <w:bCs/>
        </w:rPr>
        <w:fldChar w:fldCharType="separate"/>
      </w:r>
      <w:r w:rsidRPr="00B157E0">
        <w:rPr>
          <w:rStyle w:val="Hypertextovodkaz"/>
          <w:b/>
          <w:bCs/>
        </w:rPr>
        <w:t>Jednací řád výboru pro sport a kulturu Mikulovice</w:t>
      </w:r>
      <w:r w:rsidRPr="00B157E0">
        <w:fldChar w:fldCharType="end"/>
      </w:r>
    </w:p>
    <w:p w:rsidR="00B157E0" w:rsidRPr="00B157E0" w:rsidRDefault="00B157E0" w:rsidP="00B157E0">
      <w:r w:rsidRPr="00B157E0">
        <w:rPr>
          <w:b/>
          <w:b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619125" cy="714375"/>
            <wp:effectExtent l="0" t="0" r="9525" b="9525"/>
            <wp:wrapTight wrapText="bothSides">
              <wp:wrapPolygon edited="0">
                <wp:start x="0" y="0"/>
                <wp:lineTo x="0" y="14976"/>
                <wp:lineTo x="1994" y="18432"/>
                <wp:lineTo x="6646" y="21312"/>
                <wp:lineTo x="7311" y="21312"/>
                <wp:lineTo x="13957" y="21312"/>
                <wp:lineTo x="15286" y="21312"/>
                <wp:lineTo x="19938" y="18432"/>
                <wp:lineTo x="21268" y="14976"/>
                <wp:lineTo x="21268" y="0"/>
                <wp:lineTo x="0" y="0"/>
              </wp:wrapPolygon>
            </wp:wrapTight>
            <wp:docPr id="1" name="Obrázek 1" descr="znak mikul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mikulov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57E0">
        <w:rPr>
          <w:b/>
          <w:bCs/>
        </w:rPr>
        <w:t>Obecní úřad Mikulovice</w:t>
      </w:r>
      <w:r w:rsidRPr="00B157E0">
        <w:t>, okres Jeseník, Hlavní 5, Mikulovice 790 84</w:t>
      </w:r>
    </w:p>
    <w:p w:rsidR="00B157E0" w:rsidRPr="00B157E0" w:rsidRDefault="00B157E0" w:rsidP="00B157E0">
      <w:r w:rsidRPr="00B157E0">
        <w:t>IČ: 00303003, DIČ: CZ00303003 číslo účtu: 1723841/0100</w:t>
      </w:r>
    </w:p>
    <w:p w:rsidR="00B157E0" w:rsidRPr="00B157E0" w:rsidRDefault="00B157E0" w:rsidP="00B157E0">
      <w:r w:rsidRPr="00B157E0">
        <w:t>telefon: 584 429 100, e-mail: </w:t>
      </w:r>
      <w:hyperlink r:id="rId6" w:history="1">
        <w:r w:rsidRPr="00B157E0">
          <w:rPr>
            <w:rStyle w:val="Hypertextovodkaz"/>
          </w:rPr>
          <w:t>podatelna@mikulovice.cz</w:t>
        </w:r>
      </w:hyperlink>
    </w:p>
    <w:p w:rsidR="00B157E0" w:rsidRPr="00B157E0" w:rsidRDefault="00B157E0" w:rsidP="00B157E0">
      <w:pPr>
        <w:pBdr>
          <w:bottom w:val="single" w:sz="4" w:space="1" w:color="auto"/>
        </w:pBdr>
      </w:pPr>
      <w:r w:rsidRPr="00B157E0">
        <w:t> </w:t>
      </w:r>
    </w:p>
    <w:p w:rsidR="00B157E0" w:rsidRPr="00B157E0" w:rsidRDefault="00B157E0" w:rsidP="00B157E0">
      <w:pPr>
        <w:jc w:val="center"/>
      </w:pPr>
      <w:r w:rsidRPr="00B157E0">
        <w:rPr>
          <w:b/>
          <w:bCs/>
        </w:rPr>
        <w:t>Jednací řád výboru pro sport a kulturu zastupitelstva obce Mikulovice</w:t>
      </w:r>
    </w:p>
    <w:p w:rsidR="00B157E0" w:rsidRPr="00B157E0" w:rsidRDefault="00B157E0" w:rsidP="00B157E0">
      <w:pPr>
        <w:jc w:val="center"/>
      </w:pPr>
      <w:r w:rsidRPr="00B157E0">
        <w:t>Článek I.</w:t>
      </w:r>
    </w:p>
    <w:p w:rsidR="00B157E0" w:rsidRPr="00B157E0" w:rsidRDefault="00B157E0" w:rsidP="00B157E0">
      <w:pPr>
        <w:jc w:val="center"/>
      </w:pPr>
      <w:r w:rsidRPr="00B157E0">
        <w:rPr>
          <w:b/>
          <w:bCs/>
        </w:rPr>
        <w:t>Úvodní ustanovení</w:t>
      </w:r>
    </w:p>
    <w:p w:rsidR="00B157E0" w:rsidRPr="00B157E0" w:rsidRDefault="00B157E0" w:rsidP="00B157E0">
      <w:pPr>
        <w:jc w:val="center"/>
      </w:pPr>
      <w:r w:rsidRPr="00B157E0">
        <w:t>Výbor pro sport a kulturu je iniciativním, poradním a pomocným orgánem zastupitelstva obce Mikulovice.</w:t>
      </w:r>
    </w:p>
    <w:p w:rsidR="00B157E0" w:rsidRPr="00B157E0" w:rsidRDefault="00B157E0" w:rsidP="00B157E0">
      <w:pPr>
        <w:jc w:val="center"/>
      </w:pPr>
      <w:r w:rsidRPr="00B157E0">
        <w:t>Článek II.</w:t>
      </w:r>
    </w:p>
    <w:p w:rsidR="00B157E0" w:rsidRPr="00B157E0" w:rsidRDefault="00B157E0" w:rsidP="00B157E0">
      <w:pPr>
        <w:jc w:val="center"/>
      </w:pPr>
      <w:r w:rsidRPr="00B157E0">
        <w:rPr>
          <w:b/>
          <w:bCs/>
        </w:rPr>
        <w:t>Příprava a průběh jednání</w:t>
      </w:r>
    </w:p>
    <w:p w:rsidR="00B157E0" w:rsidRPr="00B157E0" w:rsidRDefault="00B157E0" w:rsidP="00B157E0">
      <w:pPr>
        <w:numPr>
          <w:ilvl w:val="0"/>
          <w:numId w:val="1"/>
        </w:numPr>
      </w:pPr>
      <w:r w:rsidRPr="00B157E0">
        <w:t>Výbor pro sport a kulturu se schází ke schůzím dle potřeby, nejméně však jedenkrát za tři měsíce. Schůzi výboru připravuje, svolává a řídí předseda výboru nebo jím pověřený člen výboru. Svolání schůze je zpravidla prováděno elektronickou pozvánkou členům výboru. V mimořádných případech je možno svolat schůzi výboru telefonicky.</w:t>
      </w:r>
    </w:p>
    <w:p w:rsidR="00B157E0" w:rsidRPr="00B157E0" w:rsidRDefault="00B157E0" w:rsidP="00B157E0">
      <w:pPr>
        <w:numPr>
          <w:ilvl w:val="0"/>
          <w:numId w:val="1"/>
        </w:numPr>
      </w:pPr>
      <w:r w:rsidRPr="00B157E0">
        <w:t>Výbor je usnášení schopný, je-li přítomna nadpoloviční většina jeho členů. Usnesení výboru je platné, jestliže s ním vyslovila souhlas nadpoloviční většina všech členů výboru.</w:t>
      </w:r>
    </w:p>
    <w:p w:rsidR="00B157E0" w:rsidRPr="00B157E0" w:rsidRDefault="00B157E0" w:rsidP="00B157E0">
      <w:pPr>
        <w:numPr>
          <w:ilvl w:val="0"/>
          <w:numId w:val="1"/>
        </w:numPr>
      </w:pPr>
      <w:r w:rsidRPr="00B157E0">
        <w:t>Jednání výboru je neveřejné, jako hosté se ho mohou zúčastnit starosta, místostarosta, pověřený tajemník výboru, případně členové ZO a pracovníci OÚ, v jejichž působnosti je projednávaná problematika a pozvaní hosté. Předseda výboru navrhuje program jednání a způsob projednání jednotlivých bodů. Každý člen výboru může navrhnout doplnění nebo změnu programu jednání.</w:t>
      </w:r>
    </w:p>
    <w:p w:rsidR="00B157E0" w:rsidRPr="00B157E0" w:rsidRDefault="00B157E0" w:rsidP="00B157E0">
      <w:pPr>
        <w:numPr>
          <w:ilvl w:val="0"/>
          <w:numId w:val="1"/>
        </w:numPr>
      </w:pPr>
      <w:r w:rsidRPr="00B157E0">
        <w:t>Členové výboru jsou povinni se jednání účastnit. Nemůže-li se některý člen výboru jednání zúčastnit, je povinen se předsedovi výboru předem omluvit.</w:t>
      </w:r>
    </w:p>
    <w:p w:rsidR="00B157E0" w:rsidRPr="00B157E0" w:rsidRDefault="00B157E0" w:rsidP="00B157E0">
      <w:pPr>
        <w:numPr>
          <w:ilvl w:val="0"/>
          <w:numId w:val="1"/>
        </w:numPr>
      </w:pPr>
      <w:r w:rsidRPr="00B157E0">
        <w:t>Kromě připraveného programu podávají členové výboru zprávy o aktuálních problémech, předseda seznamuje výbor s výsledky jednání zastupitelstva obce. Všichni členové mají právo a povinnost zúčastnit se aktivně jednání, vznášet námitky a připomínky k projednávaným návrhům, uplatňovat svá stanoviska a zájmy občanů.</w:t>
      </w:r>
    </w:p>
    <w:p w:rsidR="00B157E0" w:rsidRPr="00B157E0" w:rsidRDefault="00B157E0" w:rsidP="00B157E0">
      <w:pPr>
        <w:numPr>
          <w:ilvl w:val="0"/>
          <w:numId w:val="1"/>
        </w:numPr>
      </w:pPr>
      <w:r w:rsidRPr="00B157E0">
        <w:t>O každém jednání výboru je nutno učinit záznam, ze kterého vyplývá termín jednání, jména zúčastněných osob, program jednání a závěry přijaté výborem. Zápis, který se pořizuje během jednání výboru, musí být podepsán předsedou výboru a uložen nejpozději do </w:t>
      </w:r>
      <w:proofErr w:type="gramStart"/>
      <w:r w:rsidRPr="00B157E0">
        <w:t>14-ti</w:t>
      </w:r>
      <w:proofErr w:type="gramEnd"/>
      <w:r w:rsidRPr="00B157E0">
        <w:t> dnů od skončení jednání výboru na OÚ k nahlédnutí.</w:t>
      </w:r>
    </w:p>
    <w:p w:rsidR="00B157E0" w:rsidRPr="00B157E0" w:rsidRDefault="00B157E0" w:rsidP="00B157E0">
      <w:pPr>
        <w:numPr>
          <w:ilvl w:val="0"/>
          <w:numId w:val="1"/>
        </w:numPr>
      </w:pPr>
      <w:r w:rsidRPr="00B157E0">
        <w:t>Předseda výboru je odpovědný za vypracování výroční zprávy o činnosti výboru, kterou dává výboru ke schválení a poté ji předkládá zastupitelstvu obce obvykle vždy na začátku nového kalendářního roku.</w:t>
      </w:r>
    </w:p>
    <w:p w:rsidR="00B157E0" w:rsidRDefault="00B157E0" w:rsidP="00B157E0">
      <w:pPr>
        <w:jc w:val="center"/>
      </w:pPr>
    </w:p>
    <w:p w:rsidR="00B157E0" w:rsidRPr="00B157E0" w:rsidRDefault="00B157E0" w:rsidP="00B157E0">
      <w:pPr>
        <w:jc w:val="center"/>
      </w:pPr>
      <w:r w:rsidRPr="00B157E0">
        <w:lastRenderedPageBreak/>
        <w:t>Článek III.</w:t>
      </w:r>
    </w:p>
    <w:p w:rsidR="00B157E0" w:rsidRPr="00B157E0" w:rsidRDefault="00B157E0" w:rsidP="00B157E0">
      <w:pPr>
        <w:jc w:val="center"/>
      </w:pPr>
      <w:r w:rsidRPr="00B157E0">
        <w:rPr>
          <w:b/>
          <w:bCs/>
        </w:rPr>
        <w:t>Postavení výboru</w:t>
      </w:r>
    </w:p>
    <w:p w:rsidR="00B157E0" w:rsidRPr="00B157E0" w:rsidRDefault="00B157E0" w:rsidP="00B157E0">
      <w:pPr>
        <w:numPr>
          <w:ilvl w:val="0"/>
          <w:numId w:val="2"/>
        </w:numPr>
      </w:pPr>
      <w:r w:rsidRPr="00B157E0">
        <w:t>Výbor pro sport a kulturu je ze své činnosti odpovědný zastupitelstvu obce.</w:t>
      </w:r>
    </w:p>
    <w:p w:rsidR="00B157E0" w:rsidRPr="00B157E0" w:rsidRDefault="00B157E0" w:rsidP="00B157E0">
      <w:pPr>
        <w:numPr>
          <w:ilvl w:val="0"/>
          <w:numId w:val="2"/>
        </w:numPr>
      </w:pPr>
      <w:r w:rsidRPr="00B157E0">
        <w:t>Má právo předkládat návrhy k zařazení na pořad jednání zastupitelstva obce.</w:t>
      </w:r>
    </w:p>
    <w:p w:rsidR="00B157E0" w:rsidRPr="00B157E0" w:rsidRDefault="00B157E0" w:rsidP="00B157E0">
      <w:pPr>
        <w:numPr>
          <w:ilvl w:val="0"/>
          <w:numId w:val="2"/>
        </w:numPr>
      </w:pPr>
      <w:r w:rsidRPr="00B157E0">
        <w:t>Při své činnosti úzce spolupracuje se zastupitelstvem obce a radou obce.</w:t>
      </w:r>
    </w:p>
    <w:p w:rsidR="00B157E0" w:rsidRPr="00B157E0" w:rsidRDefault="00B157E0" w:rsidP="00B157E0">
      <w:pPr>
        <w:jc w:val="center"/>
      </w:pPr>
      <w:r w:rsidRPr="00B157E0">
        <w:t>Článek IV.</w:t>
      </w:r>
    </w:p>
    <w:p w:rsidR="00B157E0" w:rsidRPr="00B157E0" w:rsidRDefault="00B157E0" w:rsidP="00B157E0">
      <w:pPr>
        <w:jc w:val="center"/>
      </w:pPr>
      <w:r w:rsidRPr="00B157E0">
        <w:rPr>
          <w:b/>
          <w:bCs/>
        </w:rPr>
        <w:t>Náplň činnosti výboru pro sport a kulturu</w:t>
      </w:r>
    </w:p>
    <w:p w:rsidR="00B157E0" w:rsidRPr="00B157E0" w:rsidRDefault="00B157E0" w:rsidP="00B157E0">
      <w:pPr>
        <w:numPr>
          <w:ilvl w:val="0"/>
          <w:numId w:val="3"/>
        </w:numPr>
      </w:pPr>
      <w:r w:rsidRPr="00B157E0">
        <w:t>Zastupitelstvo obce Mikulovice zřídilo výbor pro sport a kulturu k podpoře a iniciaci všech aktivit organizací a jednotlivců v oblasti kultury, sportu, využívání volného času dětí, mládeže a k podpoře aktivit, vedoucích k oživení tradic v duchu celoobecní spolupráce.</w:t>
      </w:r>
    </w:p>
    <w:p w:rsidR="00B157E0" w:rsidRPr="00B157E0" w:rsidRDefault="00B157E0" w:rsidP="00B157E0">
      <w:pPr>
        <w:numPr>
          <w:ilvl w:val="0"/>
          <w:numId w:val="3"/>
        </w:numPr>
      </w:pPr>
      <w:r w:rsidRPr="00B157E0">
        <w:t>Připravuje koordinaci aktivit ve výše uvedených oblastech.</w:t>
      </w:r>
    </w:p>
    <w:p w:rsidR="00B157E0" w:rsidRPr="00B157E0" w:rsidRDefault="00B157E0" w:rsidP="00B157E0">
      <w:pPr>
        <w:numPr>
          <w:ilvl w:val="0"/>
          <w:numId w:val="3"/>
        </w:numPr>
      </w:pPr>
      <w:r w:rsidRPr="00B157E0">
        <w:t>Shromažďuje a předává zastupitelstvu obce podněty k řešení aktuálních problémů i dlouhodobých cílů v oblasti kultury a sportu.</w:t>
      </w:r>
    </w:p>
    <w:p w:rsidR="00B157E0" w:rsidRPr="00B157E0" w:rsidRDefault="00B157E0" w:rsidP="00B157E0">
      <w:pPr>
        <w:numPr>
          <w:ilvl w:val="0"/>
          <w:numId w:val="3"/>
        </w:numPr>
      </w:pPr>
      <w:r w:rsidRPr="00B157E0">
        <w:t>Spolupracuje s finančním výborem zastupitelstva obce při přípravě rozpočtu obce</w:t>
      </w:r>
    </w:p>
    <w:p w:rsidR="00B157E0" w:rsidRPr="00B157E0" w:rsidRDefault="00B157E0" w:rsidP="00B157E0">
      <w:pPr>
        <w:numPr>
          <w:ilvl w:val="0"/>
          <w:numId w:val="3"/>
        </w:numPr>
      </w:pPr>
      <w:r w:rsidRPr="00B157E0">
        <w:t>Vypracovává kritéria pro posuzování přidělování finančních prostředků z grantového fondu obce a podává zastupitelstvu obce a radě obce podněty v této oblasti.</w:t>
      </w:r>
    </w:p>
    <w:p w:rsidR="00B157E0" w:rsidRPr="00B157E0" w:rsidRDefault="00B157E0" w:rsidP="00B157E0">
      <w:pPr>
        <w:numPr>
          <w:ilvl w:val="0"/>
          <w:numId w:val="3"/>
        </w:numPr>
      </w:pPr>
      <w:r w:rsidRPr="00B157E0">
        <w:t>Plní další úkoly, jimiž ho pověřilo zastupitelstvo obce.</w:t>
      </w:r>
    </w:p>
    <w:p w:rsidR="00B157E0" w:rsidRPr="00B157E0" w:rsidRDefault="00B157E0" w:rsidP="00B157E0">
      <w:r w:rsidRPr="00B157E0">
        <w:t>¨</w:t>
      </w:r>
    </w:p>
    <w:p w:rsidR="00B157E0" w:rsidRPr="00B157E0" w:rsidRDefault="00B157E0" w:rsidP="00B157E0">
      <w:pPr>
        <w:jc w:val="center"/>
      </w:pPr>
      <w:r w:rsidRPr="00B157E0">
        <w:t>Článek V.</w:t>
      </w:r>
    </w:p>
    <w:p w:rsidR="00B157E0" w:rsidRPr="00B157E0" w:rsidRDefault="00B157E0" w:rsidP="00B157E0">
      <w:pPr>
        <w:jc w:val="center"/>
      </w:pPr>
      <w:r w:rsidRPr="00B157E0">
        <w:rPr>
          <w:b/>
          <w:bCs/>
        </w:rPr>
        <w:t>Účinnost výboru</w:t>
      </w:r>
    </w:p>
    <w:p w:rsidR="00B157E0" w:rsidRPr="00B157E0" w:rsidRDefault="00B157E0" w:rsidP="00B157E0">
      <w:r w:rsidRPr="00B157E0">
        <w:t>Výbor pro sport a kulturu vyvíjí svou činnost od svého zvolení až do zvolení nového zastupitelstva obce. Jednací řád výboru pro sport a kulturu nabývá účinnosti po schválení zastupitelstvem obce.</w:t>
      </w:r>
    </w:p>
    <w:p w:rsidR="00B157E0" w:rsidRPr="00B157E0" w:rsidRDefault="00B157E0" w:rsidP="00B157E0">
      <w:r w:rsidRPr="00B157E0">
        <w:t>V Mikulovicích dne 19.12.2014</w:t>
      </w:r>
    </w:p>
    <w:p w:rsidR="00B157E0" w:rsidRPr="00B157E0" w:rsidRDefault="00B157E0" w:rsidP="00B157E0">
      <w:r w:rsidRPr="00B157E0">
        <w:t>                                                  </w:t>
      </w:r>
    </w:p>
    <w:p w:rsidR="00B157E0" w:rsidRPr="00B157E0" w:rsidRDefault="00B157E0" w:rsidP="00B157E0">
      <w:r w:rsidRPr="00B157E0">
        <w:t xml:space="preserve">…………………….                                                        </w:t>
      </w:r>
      <w:r>
        <w:t xml:space="preserve">           </w:t>
      </w:r>
      <w:bookmarkStart w:id="0" w:name="_GoBack"/>
      <w:bookmarkEnd w:id="0"/>
      <w:r w:rsidRPr="00B157E0">
        <w:t>…...…………………..</w:t>
      </w:r>
    </w:p>
    <w:p w:rsidR="00B157E0" w:rsidRPr="00B157E0" w:rsidRDefault="00B157E0" w:rsidP="00B157E0">
      <w:r w:rsidRPr="00B157E0">
        <w:t>Mgr. Roman Šťastný                                                                     Pavel Macháček</w:t>
      </w:r>
    </w:p>
    <w:p w:rsidR="00B157E0" w:rsidRPr="00B157E0" w:rsidRDefault="00B157E0" w:rsidP="00B157E0">
      <w:r w:rsidRPr="00B157E0">
        <w:t>     starosta obce                                                                předseda výboru pro sport a kulturu</w:t>
      </w:r>
    </w:p>
    <w:p w:rsidR="00B157E0" w:rsidRPr="00B157E0" w:rsidRDefault="00B157E0" w:rsidP="00B157E0">
      <w:r w:rsidRPr="00B157E0">
        <w:t>………………</w:t>
      </w:r>
      <w:proofErr w:type="gramStart"/>
      <w:r w:rsidRPr="00B157E0">
        <w:t>…….</w:t>
      </w:r>
      <w:proofErr w:type="gramEnd"/>
      <w:r w:rsidRPr="00B157E0">
        <w:t>.</w:t>
      </w:r>
    </w:p>
    <w:p w:rsidR="00B157E0" w:rsidRPr="00B157E0" w:rsidRDefault="00B157E0" w:rsidP="00B157E0">
      <w:r w:rsidRPr="00B157E0">
        <w:t>     Jiří Šimík</w:t>
      </w:r>
    </w:p>
    <w:p w:rsidR="00B157E0" w:rsidRPr="00B157E0" w:rsidRDefault="00B157E0" w:rsidP="00B157E0">
      <w:r w:rsidRPr="00B157E0">
        <w:t>místostarosta obce</w:t>
      </w:r>
    </w:p>
    <w:p w:rsidR="00871579" w:rsidRDefault="00B157E0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71259"/>
    <w:multiLevelType w:val="multilevel"/>
    <w:tmpl w:val="2F9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C634EA"/>
    <w:multiLevelType w:val="multilevel"/>
    <w:tmpl w:val="6D0C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5F359F"/>
    <w:multiLevelType w:val="multilevel"/>
    <w:tmpl w:val="C1CE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E0"/>
    <w:rsid w:val="000121B0"/>
    <w:rsid w:val="001A1E3F"/>
    <w:rsid w:val="001B45A1"/>
    <w:rsid w:val="00406D8C"/>
    <w:rsid w:val="0054309B"/>
    <w:rsid w:val="0064597F"/>
    <w:rsid w:val="006D7041"/>
    <w:rsid w:val="00B157E0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5811"/>
  <w15:chartTrackingRefBased/>
  <w15:docId w15:val="{65A5B37B-17BC-4DC9-857E-CCE5B7CC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styleId="Hypertextovodkaz">
    <w:name w:val="Hyperlink"/>
    <w:basedOn w:val="Standardnpsmoodstavce"/>
    <w:uiPriority w:val="99"/>
    <w:unhideWhenUsed/>
    <w:rsid w:val="00B157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5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mikul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2019-03-08T09:13:00Z</dcterms:created>
  <dcterms:modified xsi:type="dcterms:W3CDTF">2019-03-08T09:16:00Z</dcterms:modified>
</cp:coreProperties>
</file>