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3FFB5" w14:textId="55C05393" w:rsidR="00EB5243" w:rsidRDefault="00E344D1" w:rsidP="00E344D1">
      <w:pPr>
        <w:pStyle w:val="Nadpis1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5D8065" wp14:editId="574BEC50">
            <wp:extent cx="480060" cy="671417"/>
            <wp:effectExtent l="0" t="0" r="0" b="0"/>
            <wp:docPr id="1" name="Obrázek 1" descr="D:\DATA\DOKUMENTY\Dokumenty OU\LOGA\Obec_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OKUMENTY\Dokumenty OU\LOGA\Obec_logo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42" cy="6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9675E" w14:textId="78E87B6D" w:rsidR="00123F93" w:rsidRDefault="00123F93" w:rsidP="00123F93">
      <w:pPr>
        <w:pStyle w:val="Nadpis1"/>
        <w:rPr>
          <w:sz w:val="28"/>
          <w:szCs w:val="28"/>
        </w:rPr>
      </w:pPr>
      <w:r w:rsidRPr="00A240EE">
        <w:rPr>
          <w:sz w:val="28"/>
          <w:szCs w:val="28"/>
        </w:rPr>
        <w:t>I</w:t>
      </w:r>
      <w:r w:rsidR="00B60103" w:rsidRPr="00A240EE">
        <w:rPr>
          <w:sz w:val="28"/>
          <w:szCs w:val="28"/>
        </w:rPr>
        <w:t>ndividuální žádost</w:t>
      </w:r>
      <w:r w:rsidR="000B462B">
        <w:rPr>
          <w:sz w:val="28"/>
          <w:szCs w:val="28"/>
        </w:rPr>
        <w:t xml:space="preserve"> </w:t>
      </w:r>
    </w:p>
    <w:p w14:paraId="247F4AF4" w14:textId="7BAF4E04" w:rsidR="00B60103" w:rsidRPr="0094011B" w:rsidRDefault="00E344D1" w:rsidP="00D73CBA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o </w:t>
      </w:r>
      <w:proofErr w:type="gramStart"/>
      <w:r>
        <w:rPr>
          <w:b/>
          <w:bCs/>
        </w:rPr>
        <w:t>poskytnuti</w:t>
      </w:r>
      <w:proofErr w:type="gramEnd"/>
      <w:r>
        <w:rPr>
          <w:b/>
          <w:bCs/>
        </w:rPr>
        <w:t xml:space="preserve"> </w:t>
      </w:r>
      <w:r w:rsidR="00123F93">
        <w:rPr>
          <w:b/>
          <w:bCs/>
        </w:rPr>
        <w:t xml:space="preserve">finanční pomoci z výzvy </w:t>
      </w:r>
      <w:r w:rsidR="00A240EE">
        <w:rPr>
          <w:b/>
          <w:bCs/>
        </w:rPr>
        <w:t>„</w:t>
      </w:r>
      <w:r w:rsidR="00123F93">
        <w:rPr>
          <w:b/>
          <w:bCs/>
        </w:rPr>
        <w:t>Pomoc domácnostem</w:t>
      </w:r>
      <w:r w:rsidR="00A240EE">
        <w:rPr>
          <w:b/>
          <w:bCs/>
        </w:rPr>
        <w:t>“</w:t>
      </w:r>
      <w:r w:rsidR="00126647">
        <w:rPr>
          <w:b/>
          <w:bCs/>
        </w:rPr>
        <w:t xml:space="preserve"> MŽP prostřednictvím</w:t>
      </w:r>
      <w:r w:rsidR="00123F93">
        <w:rPr>
          <w:b/>
          <w:bCs/>
        </w:rPr>
        <w:t xml:space="preserve"> S</w:t>
      </w:r>
      <w:r w:rsidR="00A240EE">
        <w:rPr>
          <w:b/>
          <w:bCs/>
        </w:rPr>
        <w:t>tátního fondu životního prostředí ČR</w:t>
      </w:r>
      <w:r w:rsidR="00123F93">
        <w:rPr>
          <w:b/>
          <w:bCs/>
        </w:rPr>
        <w:t xml:space="preserve"> fyzickým osobám na zmírnění dopadů škod v zatopených </w:t>
      </w:r>
      <w:r w:rsidR="00A240EE">
        <w:rPr>
          <w:b/>
          <w:bCs/>
        </w:rPr>
        <w:t>domácnostech</w:t>
      </w:r>
      <w:r w:rsidR="00123F93">
        <w:rPr>
          <w:b/>
          <w:bCs/>
        </w:rPr>
        <w:t xml:space="preserve"> v souvislosti s povodněmi </w:t>
      </w:r>
      <w:r w:rsidR="00EB2E27">
        <w:rPr>
          <w:b/>
          <w:bCs/>
        </w:rPr>
        <w:t xml:space="preserve">v obci </w:t>
      </w:r>
      <w:r>
        <w:rPr>
          <w:b/>
          <w:bCs/>
        </w:rPr>
        <w:t xml:space="preserve">Mikulovice </w:t>
      </w:r>
      <w:r w:rsidR="00123F93">
        <w:rPr>
          <w:b/>
          <w:bCs/>
        </w:rPr>
        <w:t>v září 2024.</w:t>
      </w:r>
    </w:p>
    <w:p w14:paraId="426B4942" w14:textId="77777777" w:rsidR="00B60103" w:rsidRDefault="00B60103" w:rsidP="00D73CB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6759"/>
      </w:tblGrid>
      <w:tr w:rsidR="005D2456" w14:paraId="35955949" w14:textId="77777777" w:rsidTr="005D2456">
        <w:trPr>
          <w:trHeight w:val="536"/>
        </w:trPr>
        <w:tc>
          <w:tcPr>
            <w:tcW w:w="2301" w:type="dxa"/>
          </w:tcPr>
          <w:p w14:paraId="6768374B" w14:textId="77777777" w:rsidR="005D2456" w:rsidRDefault="005D2456" w:rsidP="005D2456">
            <w:pPr>
              <w:jc w:val="both"/>
            </w:pPr>
            <w:r>
              <w:t>Žadatel:</w:t>
            </w:r>
          </w:p>
          <w:p w14:paraId="28E641EB" w14:textId="241E1D07" w:rsidR="005D2456" w:rsidRDefault="005D2456" w:rsidP="005D2456">
            <w:pPr>
              <w:jc w:val="both"/>
            </w:pPr>
            <w:r>
              <w:t xml:space="preserve">Příjmení, jméno: </w:t>
            </w:r>
          </w:p>
        </w:tc>
        <w:tc>
          <w:tcPr>
            <w:tcW w:w="6759" w:type="dxa"/>
          </w:tcPr>
          <w:p w14:paraId="247B9F27" w14:textId="0DF62814" w:rsidR="005D2456" w:rsidRDefault="005D2456" w:rsidP="007F77EA"/>
        </w:tc>
      </w:tr>
      <w:tr w:rsidR="00B60103" w14:paraId="54895C4A" w14:textId="77777777" w:rsidTr="005D2456">
        <w:trPr>
          <w:trHeight w:val="397"/>
        </w:trPr>
        <w:tc>
          <w:tcPr>
            <w:tcW w:w="2301" w:type="dxa"/>
          </w:tcPr>
          <w:p w14:paraId="3E355CCD" w14:textId="2A7A0656" w:rsidR="00B60103" w:rsidRDefault="00B60103" w:rsidP="007F77EA">
            <w:r>
              <w:t>Rodné číslo:</w:t>
            </w:r>
          </w:p>
        </w:tc>
        <w:tc>
          <w:tcPr>
            <w:tcW w:w="6759" w:type="dxa"/>
          </w:tcPr>
          <w:p w14:paraId="20360C7A" w14:textId="77777777" w:rsidR="00B60103" w:rsidRDefault="00B60103" w:rsidP="007F77EA"/>
        </w:tc>
      </w:tr>
      <w:tr w:rsidR="00B60103" w14:paraId="7C7A1EBF" w14:textId="77777777" w:rsidTr="005D2456">
        <w:trPr>
          <w:trHeight w:val="397"/>
        </w:trPr>
        <w:tc>
          <w:tcPr>
            <w:tcW w:w="2301" w:type="dxa"/>
          </w:tcPr>
          <w:p w14:paraId="34A67706" w14:textId="77777777" w:rsidR="00B60103" w:rsidRDefault="00B60103" w:rsidP="007F77EA">
            <w:r>
              <w:t>Telefon:</w:t>
            </w:r>
          </w:p>
        </w:tc>
        <w:tc>
          <w:tcPr>
            <w:tcW w:w="6759" w:type="dxa"/>
          </w:tcPr>
          <w:p w14:paraId="7130E97C" w14:textId="77777777" w:rsidR="00B60103" w:rsidRDefault="00B60103" w:rsidP="007F77EA"/>
        </w:tc>
      </w:tr>
      <w:tr w:rsidR="00B60103" w14:paraId="0A6E4462" w14:textId="77777777" w:rsidTr="005D2456">
        <w:trPr>
          <w:trHeight w:val="397"/>
        </w:trPr>
        <w:tc>
          <w:tcPr>
            <w:tcW w:w="2301" w:type="dxa"/>
          </w:tcPr>
          <w:p w14:paraId="73FA8A62" w14:textId="77777777" w:rsidR="00B60103" w:rsidRDefault="00B60103" w:rsidP="007F77EA">
            <w:r>
              <w:t>e-mail:</w:t>
            </w:r>
          </w:p>
        </w:tc>
        <w:tc>
          <w:tcPr>
            <w:tcW w:w="6759" w:type="dxa"/>
          </w:tcPr>
          <w:p w14:paraId="6D9BBB53" w14:textId="77777777" w:rsidR="00B60103" w:rsidRDefault="00B60103" w:rsidP="007F77EA"/>
        </w:tc>
      </w:tr>
      <w:tr w:rsidR="00004823" w14:paraId="168626DB" w14:textId="77777777" w:rsidTr="005D2456">
        <w:trPr>
          <w:trHeight w:val="403"/>
        </w:trPr>
        <w:tc>
          <w:tcPr>
            <w:tcW w:w="2301" w:type="dxa"/>
          </w:tcPr>
          <w:p w14:paraId="3BD63094" w14:textId="41089A98" w:rsidR="00004823" w:rsidRDefault="00004823" w:rsidP="007F77EA">
            <w:r>
              <w:t>Adresa</w:t>
            </w:r>
            <w:r w:rsidR="009B472E">
              <w:t xml:space="preserve"> postižené</w:t>
            </w:r>
            <w:r>
              <w:t xml:space="preserve"> domácnosti:</w:t>
            </w:r>
          </w:p>
        </w:tc>
        <w:tc>
          <w:tcPr>
            <w:tcW w:w="6759" w:type="dxa"/>
          </w:tcPr>
          <w:p w14:paraId="231277AF" w14:textId="4DD36134" w:rsidR="00741890" w:rsidRDefault="00741890" w:rsidP="007F77EA"/>
        </w:tc>
      </w:tr>
      <w:tr w:rsidR="00B60103" w14:paraId="1F935370" w14:textId="77777777" w:rsidTr="005D2456">
        <w:tc>
          <w:tcPr>
            <w:tcW w:w="2301" w:type="dxa"/>
          </w:tcPr>
          <w:p w14:paraId="5ECB385B" w14:textId="49257179" w:rsidR="00B60103" w:rsidRDefault="007B3B67" w:rsidP="007F77EA">
            <w:r>
              <w:t>Kategorie bydlení domácnosti</w:t>
            </w:r>
            <w:r w:rsidR="00741890">
              <w:t xml:space="preserve"> </w:t>
            </w:r>
            <w:r w:rsidR="00741890" w:rsidRPr="007418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vyberte jednu z možností</w:t>
            </w:r>
            <w:r w:rsidR="00741890" w:rsidRPr="00741890">
              <w:rPr>
                <w:sz w:val="20"/>
                <w:szCs w:val="20"/>
              </w:rPr>
              <w:t>):</w:t>
            </w:r>
          </w:p>
        </w:tc>
        <w:tc>
          <w:tcPr>
            <w:tcW w:w="6759" w:type="dxa"/>
          </w:tcPr>
          <w:p w14:paraId="2AE32982" w14:textId="7589D182" w:rsidR="00B60103" w:rsidRDefault="00B66E75" w:rsidP="00741890">
            <w:r>
              <w:sym w:font="Wingdings" w:char="F0A8"/>
            </w:r>
            <w:r>
              <w:t xml:space="preserve"> </w:t>
            </w:r>
            <w:r w:rsidR="00741890">
              <w:t>Rodinný dům – vlastnické bydlení</w:t>
            </w:r>
          </w:p>
          <w:p w14:paraId="79A2A635" w14:textId="2C9280DB" w:rsidR="00741890" w:rsidRDefault="00B66E75" w:rsidP="00741890">
            <w:r>
              <w:sym w:font="Wingdings" w:char="F0A8"/>
            </w:r>
            <w:r>
              <w:t xml:space="preserve"> </w:t>
            </w:r>
            <w:r w:rsidR="00741890">
              <w:t>Rodinný dům – nájemní bydlení</w:t>
            </w:r>
          </w:p>
          <w:p w14:paraId="2FB71AA0" w14:textId="09287E20" w:rsidR="00741890" w:rsidRDefault="00B66E75" w:rsidP="00741890">
            <w:r>
              <w:sym w:font="Wingdings" w:char="F0A8"/>
            </w:r>
            <w:r>
              <w:t xml:space="preserve"> </w:t>
            </w:r>
            <w:r w:rsidR="00741890">
              <w:t>Bytový dům – SVJ, družstevní bydlení</w:t>
            </w:r>
          </w:p>
          <w:p w14:paraId="585F40F7" w14:textId="2199D608" w:rsidR="00741890" w:rsidRDefault="00B66E75" w:rsidP="00741890">
            <w:r>
              <w:sym w:font="Wingdings" w:char="F0A8"/>
            </w:r>
            <w:r>
              <w:t xml:space="preserve"> </w:t>
            </w:r>
            <w:r w:rsidR="00741890">
              <w:t>Bytový dům – nájemní bydlení</w:t>
            </w:r>
          </w:p>
          <w:p w14:paraId="353DD14D" w14:textId="6597414A" w:rsidR="00741890" w:rsidRDefault="00B66E75" w:rsidP="00741890">
            <w:r>
              <w:sym w:font="Wingdings" w:char="F0A8"/>
            </w:r>
            <w:r w:rsidR="00741890">
              <w:t>Ostatní</w:t>
            </w:r>
            <w:r w:rsidR="00AF382D">
              <w:t xml:space="preserve"> stavby</w:t>
            </w:r>
            <w:r w:rsidR="00741890">
              <w:t xml:space="preserve"> – objekty užívané k trvalému bydlení</w:t>
            </w:r>
          </w:p>
        </w:tc>
      </w:tr>
      <w:tr w:rsidR="00A616BD" w14:paraId="200735A9" w14:textId="77777777" w:rsidTr="005D2456">
        <w:tc>
          <w:tcPr>
            <w:tcW w:w="2301" w:type="dxa"/>
          </w:tcPr>
          <w:p w14:paraId="30BC83AA" w14:textId="7D5C8686" w:rsidR="00A616BD" w:rsidRDefault="00A616BD" w:rsidP="00A616BD">
            <w:r>
              <w:t>Bankovní spojení</w:t>
            </w:r>
            <w:r w:rsidR="00266729">
              <w:t xml:space="preserve"> pro zaslání finanční pomoci:</w:t>
            </w:r>
          </w:p>
        </w:tc>
        <w:tc>
          <w:tcPr>
            <w:tcW w:w="6759" w:type="dxa"/>
          </w:tcPr>
          <w:p w14:paraId="4B13CBF3" w14:textId="2D6E0D07" w:rsidR="00A616BD" w:rsidRDefault="00A616BD" w:rsidP="00A616BD">
            <w:r>
              <w:t>Kód banky:</w:t>
            </w:r>
            <w:r w:rsidR="00266729">
              <w:t>…………………………………………</w:t>
            </w:r>
          </w:p>
          <w:p w14:paraId="51841626" w14:textId="1D9192E3" w:rsidR="00A616BD" w:rsidRDefault="00A616BD" w:rsidP="00A616BD">
            <w:r>
              <w:t>Číslo účtu:</w:t>
            </w:r>
            <w:r w:rsidR="00266729">
              <w:t xml:space="preserve"> …………………………………………</w:t>
            </w:r>
          </w:p>
          <w:p w14:paraId="535286B8" w14:textId="030A3E5B" w:rsidR="00A616BD" w:rsidRDefault="004129E3" w:rsidP="00A616BD">
            <w:r>
              <w:t>Jméno majitele účtu</w:t>
            </w:r>
            <w:r w:rsidR="00A616BD">
              <w:t>:</w:t>
            </w:r>
          </w:p>
        </w:tc>
      </w:tr>
      <w:tr w:rsidR="004129E3" w14:paraId="34C130EF" w14:textId="77777777" w:rsidTr="005D2456">
        <w:tc>
          <w:tcPr>
            <w:tcW w:w="2301" w:type="dxa"/>
          </w:tcPr>
          <w:p w14:paraId="758AFDEB" w14:textId="55055F6E" w:rsidR="004129E3" w:rsidRDefault="007B3B67" w:rsidP="00A616BD">
            <w:r>
              <w:t xml:space="preserve">Rozsah postižení domácnosti </w:t>
            </w:r>
            <w:r w:rsidRPr="007B3B67">
              <w:rPr>
                <w:sz w:val="20"/>
                <w:szCs w:val="20"/>
              </w:rPr>
              <w:t>(vyberte jednu z možností)</w:t>
            </w:r>
            <w:r w:rsidR="004129E3" w:rsidRPr="007B3B67">
              <w:rPr>
                <w:sz w:val="20"/>
                <w:szCs w:val="20"/>
              </w:rPr>
              <w:t>:</w:t>
            </w:r>
          </w:p>
          <w:p w14:paraId="4BC64FA7" w14:textId="77777777" w:rsidR="004129E3" w:rsidRDefault="004129E3" w:rsidP="00A616BD"/>
          <w:p w14:paraId="6E607CF3" w14:textId="77777777" w:rsidR="004129E3" w:rsidRDefault="004129E3" w:rsidP="00A616BD"/>
          <w:p w14:paraId="3847BF05" w14:textId="77777777" w:rsidR="004129E3" w:rsidRDefault="004129E3" w:rsidP="00A616BD"/>
          <w:p w14:paraId="1E861ACC" w14:textId="77777777" w:rsidR="004129E3" w:rsidRDefault="004129E3" w:rsidP="00A616BD"/>
          <w:p w14:paraId="68733F91" w14:textId="337805DF" w:rsidR="004129E3" w:rsidRDefault="004129E3" w:rsidP="00A616BD"/>
        </w:tc>
        <w:tc>
          <w:tcPr>
            <w:tcW w:w="6759" w:type="dxa"/>
          </w:tcPr>
          <w:p w14:paraId="7E0EE126" w14:textId="58C6CB19" w:rsidR="004129E3" w:rsidRDefault="009F7C3A" w:rsidP="00A616BD">
            <w:r>
              <w:sym w:font="Wingdings" w:char="F0A8"/>
            </w:r>
            <w:r w:rsidR="00B04C86">
              <w:t xml:space="preserve"> </w:t>
            </w:r>
            <w:r w:rsidR="000B462B">
              <w:t>Z</w:t>
            </w:r>
            <w:r w:rsidR="00B04C86">
              <w:t>atopený sklep</w:t>
            </w:r>
            <w:r w:rsidR="009042EE">
              <w:t>/</w:t>
            </w:r>
            <w:r w:rsidR="00986B07">
              <w:t>podzemní podlaží</w:t>
            </w:r>
          </w:p>
          <w:p w14:paraId="524CE3A0" w14:textId="639773D1" w:rsidR="00986B07" w:rsidRDefault="00986B07" w:rsidP="00A616BD">
            <w:r>
              <w:sym w:font="Wingdings" w:char="F0A8"/>
            </w:r>
            <w:r>
              <w:t xml:space="preserve"> </w:t>
            </w:r>
            <w:r w:rsidR="000B462B">
              <w:t>Z</w:t>
            </w:r>
            <w:r>
              <w:t>atopený sklep/podzemní podlaží včetně technologie (</w:t>
            </w:r>
            <w:r w:rsidR="00AF382D">
              <w:t>funkční a připojená technologie (u BD a OS vlastní) – zdroj vytápění/TUV, vodárna, pračka, sušička, mraznička, chladnička) nebo na pozemku povodní poškozená ČOV nebo povodní poškozené tepelné čerpadlo (v případě RD a OS).</w:t>
            </w:r>
          </w:p>
          <w:p w14:paraId="64A68E0F" w14:textId="5D3764D8" w:rsidR="00AF382D" w:rsidRDefault="00AF382D" w:rsidP="00A616BD">
            <w:r>
              <w:sym w:font="Wingdings" w:char="F0A8"/>
            </w:r>
            <w:r w:rsidR="000B462B">
              <w:t xml:space="preserve"> Zatopená obytná místnost/místnosti</w:t>
            </w:r>
          </w:p>
          <w:p w14:paraId="285A8C32" w14:textId="1486C489" w:rsidR="000B462B" w:rsidRDefault="000B462B" w:rsidP="00A616BD">
            <w:r>
              <w:sym w:font="Wingdings" w:char="F0A8"/>
            </w:r>
            <w:r>
              <w:t xml:space="preserve"> Velký rozsah poškození stavby (neobyvateln</w:t>
            </w:r>
            <w:r w:rsidR="00177DFF">
              <w:t>ost</w:t>
            </w:r>
            <w:r>
              <w:t>, demolice)</w:t>
            </w:r>
          </w:p>
        </w:tc>
      </w:tr>
      <w:tr w:rsidR="007B3B67" w14:paraId="0D4A4A93" w14:textId="77777777" w:rsidTr="005D2456">
        <w:trPr>
          <w:trHeight w:val="1367"/>
        </w:trPr>
        <w:tc>
          <w:tcPr>
            <w:tcW w:w="2301" w:type="dxa"/>
          </w:tcPr>
          <w:p w14:paraId="3C8B2E47" w14:textId="1B3D8853" w:rsidR="007B3B67" w:rsidRDefault="007B3B67" w:rsidP="00A616BD">
            <w:r>
              <w:t>Popis rozsahu škod</w:t>
            </w:r>
            <w:r w:rsidR="00177DFF">
              <w:t>:</w:t>
            </w:r>
          </w:p>
        </w:tc>
        <w:tc>
          <w:tcPr>
            <w:tcW w:w="6759" w:type="dxa"/>
          </w:tcPr>
          <w:p w14:paraId="427B3FC5" w14:textId="77777777" w:rsidR="007B3B67" w:rsidRDefault="007B3B67" w:rsidP="00A616BD"/>
        </w:tc>
      </w:tr>
      <w:tr w:rsidR="00A616BD" w14:paraId="1D484356" w14:textId="77777777" w:rsidTr="005D2456">
        <w:tc>
          <w:tcPr>
            <w:tcW w:w="2301" w:type="dxa"/>
          </w:tcPr>
          <w:p w14:paraId="4FA24EB0" w14:textId="49A4146D" w:rsidR="00A616BD" w:rsidRPr="00126647" w:rsidRDefault="00A616BD" w:rsidP="00A616BD">
            <w:pPr>
              <w:rPr>
                <w:sz w:val="20"/>
                <w:szCs w:val="20"/>
              </w:rPr>
            </w:pPr>
            <w:r>
              <w:t>Účel použití finanční výpomoci</w:t>
            </w:r>
            <w:r w:rsidR="00126647">
              <w:t xml:space="preserve"> </w:t>
            </w:r>
            <w:r w:rsidR="00126647" w:rsidRPr="00126647">
              <w:rPr>
                <w:sz w:val="20"/>
                <w:szCs w:val="20"/>
              </w:rPr>
              <w:t xml:space="preserve">(lze </w:t>
            </w:r>
            <w:r w:rsidR="000B462B">
              <w:rPr>
                <w:sz w:val="20"/>
                <w:szCs w:val="20"/>
              </w:rPr>
              <w:t>označit</w:t>
            </w:r>
            <w:r w:rsidR="00126647" w:rsidRPr="00126647">
              <w:rPr>
                <w:sz w:val="20"/>
                <w:szCs w:val="20"/>
              </w:rPr>
              <w:t xml:space="preserve"> více variant):</w:t>
            </w:r>
          </w:p>
          <w:p w14:paraId="58B74203" w14:textId="77777777" w:rsidR="00A616BD" w:rsidRPr="000C0E5B" w:rsidRDefault="00A616BD" w:rsidP="00C90045">
            <w:pPr>
              <w:rPr>
                <w:sz w:val="22"/>
                <w:szCs w:val="22"/>
              </w:rPr>
            </w:pPr>
          </w:p>
        </w:tc>
        <w:tc>
          <w:tcPr>
            <w:tcW w:w="6759" w:type="dxa"/>
          </w:tcPr>
          <w:p w14:paraId="04411C9B" w14:textId="77777777" w:rsidR="00126647" w:rsidRPr="00C90045" w:rsidRDefault="00A616BD" w:rsidP="00982AE9">
            <w:pPr>
              <w:pStyle w:val="Normln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C90045">
              <w:rPr>
                <w:bCs/>
              </w:rPr>
              <w:t xml:space="preserve">Prostředky </w:t>
            </w:r>
            <w:r w:rsidR="00126647" w:rsidRPr="00C90045">
              <w:rPr>
                <w:bCs/>
              </w:rPr>
              <w:t>budou použity na následující výdaje:</w:t>
            </w:r>
          </w:p>
          <w:p w14:paraId="04AB9E5F" w14:textId="52A66B7E" w:rsidR="00A616BD" w:rsidRPr="00C90045" w:rsidRDefault="000B462B" w:rsidP="00982AE9">
            <w:pPr>
              <w:pStyle w:val="Normlnweb"/>
              <w:shd w:val="clear" w:color="auto" w:fill="FFFFFF"/>
              <w:spacing w:before="0" w:beforeAutospacing="0" w:after="0" w:afterAutospacing="0"/>
              <w:ind w:left="325" w:hanging="325"/>
            </w:pPr>
            <w:r>
              <w:rPr>
                <w:bCs/>
              </w:rPr>
              <w:sym w:font="Wingdings" w:char="F0A8"/>
            </w:r>
            <w:r>
              <w:rPr>
                <w:bCs/>
              </w:rPr>
              <w:t xml:space="preserve"> </w:t>
            </w:r>
            <w:r w:rsidR="00A616BD" w:rsidRPr="00C90045">
              <w:rPr>
                <w:bCs/>
              </w:rPr>
              <w:t>pokrytí výdajů vzniklých v souvislosti s odstraňováním povodňových škod na majetku,</w:t>
            </w:r>
          </w:p>
          <w:p w14:paraId="46E76280" w14:textId="11B60889" w:rsidR="00A616BD" w:rsidRPr="00C90045" w:rsidRDefault="000B462B" w:rsidP="00982AE9">
            <w:pPr>
              <w:pStyle w:val="Normlnweb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sym w:font="Wingdings" w:char="F0A8"/>
            </w:r>
            <w:r>
              <w:rPr>
                <w:bCs/>
              </w:rPr>
              <w:t xml:space="preserve"> </w:t>
            </w:r>
            <w:r w:rsidR="00A616BD" w:rsidRPr="00C90045">
              <w:rPr>
                <w:bCs/>
              </w:rPr>
              <w:t>pokrytí nezbytných výdajů, jakou jsou platby za energie,</w:t>
            </w:r>
          </w:p>
          <w:p w14:paraId="096C5D69" w14:textId="45084A41" w:rsidR="00A616BD" w:rsidRPr="00C90045" w:rsidRDefault="000B462B" w:rsidP="00982AE9">
            <w:pPr>
              <w:pStyle w:val="Normlnweb"/>
              <w:shd w:val="clear" w:color="auto" w:fill="FFFFFF"/>
              <w:spacing w:before="0" w:beforeAutospacing="0" w:after="0" w:afterAutospacing="0"/>
              <w:ind w:left="325" w:hanging="325"/>
            </w:pPr>
            <w:r>
              <w:rPr>
                <w:bCs/>
              </w:rPr>
              <w:sym w:font="Wingdings" w:char="F0A8"/>
            </w:r>
            <w:r>
              <w:rPr>
                <w:bCs/>
              </w:rPr>
              <w:t xml:space="preserve"> </w:t>
            </w:r>
            <w:r w:rsidR="00A616BD" w:rsidRPr="00C90045">
              <w:rPr>
                <w:bCs/>
              </w:rPr>
              <w:t>pořízení nebo opravu nezbytného základního vybavení domácnosti.</w:t>
            </w:r>
          </w:p>
        </w:tc>
      </w:tr>
    </w:tbl>
    <w:p w14:paraId="06F7AE6D" w14:textId="77777777" w:rsidR="00982AE9" w:rsidRDefault="00982AE9" w:rsidP="004F051B">
      <w:pPr>
        <w:tabs>
          <w:tab w:val="left" w:pos="8640"/>
        </w:tabs>
        <w:spacing w:after="120"/>
        <w:jc w:val="both"/>
        <w:rPr>
          <w:b/>
          <w:bCs/>
          <w:sz w:val="20"/>
          <w:szCs w:val="20"/>
        </w:rPr>
      </w:pPr>
    </w:p>
    <w:p w14:paraId="21AF3A45" w14:textId="34F3C5CA" w:rsidR="004F051B" w:rsidRPr="004F051B" w:rsidRDefault="004F051B" w:rsidP="004F051B">
      <w:pPr>
        <w:tabs>
          <w:tab w:val="left" w:pos="8640"/>
        </w:tabs>
        <w:spacing w:after="120"/>
        <w:jc w:val="both"/>
        <w:rPr>
          <w:sz w:val="20"/>
          <w:szCs w:val="20"/>
        </w:rPr>
      </w:pPr>
      <w:r w:rsidRPr="004F051B">
        <w:rPr>
          <w:b/>
          <w:bCs/>
          <w:sz w:val="20"/>
          <w:szCs w:val="20"/>
        </w:rPr>
        <w:t xml:space="preserve">Použité zkratky: </w:t>
      </w:r>
      <w:r w:rsidRPr="00162CAD">
        <w:rPr>
          <w:b/>
          <w:sz w:val="20"/>
          <w:szCs w:val="20"/>
        </w:rPr>
        <w:t>SVJ</w:t>
      </w:r>
      <w:r w:rsidRPr="004F051B">
        <w:rPr>
          <w:sz w:val="20"/>
          <w:szCs w:val="20"/>
        </w:rPr>
        <w:t xml:space="preserve"> – společenství vlastníků jednotek, </w:t>
      </w:r>
      <w:r w:rsidRPr="00162CAD">
        <w:rPr>
          <w:b/>
          <w:sz w:val="20"/>
          <w:szCs w:val="20"/>
        </w:rPr>
        <w:t>RD</w:t>
      </w:r>
      <w:r w:rsidRPr="004F051B">
        <w:rPr>
          <w:sz w:val="20"/>
          <w:szCs w:val="20"/>
        </w:rPr>
        <w:t xml:space="preserve"> – rodinný dům, </w:t>
      </w:r>
      <w:r w:rsidRPr="00162CAD">
        <w:rPr>
          <w:b/>
          <w:sz w:val="20"/>
          <w:szCs w:val="20"/>
        </w:rPr>
        <w:t>BD</w:t>
      </w:r>
      <w:r w:rsidRPr="004F051B">
        <w:rPr>
          <w:sz w:val="20"/>
          <w:szCs w:val="20"/>
        </w:rPr>
        <w:t xml:space="preserve"> – bytový dům, </w:t>
      </w:r>
      <w:r w:rsidRPr="00162CAD">
        <w:rPr>
          <w:b/>
          <w:sz w:val="20"/>
          <w:szCs w:val="20"/>
        </w:rPr>
        <w:t>OS</w:t>
      </w:r>
      <w:r w:rsidRPr="004F051B">
        <w:rPr>
          <w:sz w:val="20"/>
          <w:szCs w:val="20"/>
        </w:rPr>
        <w:t xml:space="preserve"> – ostatní stavby, </w:t>
      </w:r>
      <w:r w:rsidRPr="00162CAD">
        <w:rPr>
          <w:b/>
          <w:sz w:val="20"/>
          <w:szCs w:val="20"/>
        </w:rPr>
        <w:t>TUV</w:t>
      </w:r>
      <w:r w:rsidRPr="004F051B">
        <w:rPr>
          <w:sz w:val="20"/>
          <w:szCs w:val="20"/>
        </w:rPr>
        <w:t xml:space="preserve"> – teplá užitková voda, </w:t>
      </w:r>
      <w:r w:rsidRPr="00162CAD">
        <w:rPr>
          <w:b/>
          <w:sz w:val="20"/>
          <w:szCs w:val="20"/>
        </w:rPr>
        <w:t>ČOV</w:t>
      </w:r>
      <w:r w:rsidRPr="004F051B">
        <w:rPr>
          <w:sz w:val="20"/>
          <w:szCs w:val="20"/>
        </w:rPr>
        <w:t xml:space="preserve"> – čistírna odpadních vod</w:t>
      </w:r>
    </w:p>
    <w:p w14:paraId="09FBD72D" w14:textId="40C6167D" w:rsidR="00C90045" w:rsidRDefault="00C90045" w:rsidP="004F051B">
      <w:pPr>
        <w:pStyle w:val="Zkladntext"/>
        <w:jc w:val="left"/>
        <w:rPr>
          <w:b/>
          <w:bCs/>
        </w:rPr>
      </w:pPr>
    </w:p>
    <w:p w14:paraId="5D4D8910" w14:textId="112E73F8" w:rsidR="008E7A50" w:rsidRDefault="008E7A50" w:rsidP="00D516A6">
      <w:pPr>
        <w:pStyle w:val="Zkladntext"/>
        <w:spacing w:after="240"/>
        <w:rPr>
          <w:b/>
          <w:bCs/>
        </w:rPr>
      </w:pPr>
    </w:p>
    <w:p w14:paraId="3E23AD69" w14:textId="77777777" w:rsidR="00ED3F70" w:rsidRDefault="00ED3F70" w:rsidP="00D516A6">
      <w:pPr>
        <w:pStyle w:val="Zkladntext"/>
        <w:spacing w:after="240"/>
        <w:rPr>
          <w:b/>
          <w:bCs/>
        </w:rPr>
      </w:pPr>
    </w:p>
    <w:p w14:paraId="4E785D99" w14:textId="77777777" w:rsidR="00E344D1" w:rsidRDefault="00E344D1" w:rsidP="00D516A6">
      <w:pPr>
        <w:pStyle w:val="Zkladntext"/>
        <w:spacing w:after="240"/>
        <w:rPr>
          <w:b/>
          <w:bCs/>
        </w:rPr>
      </w:pPr>
    </w:p>
    <w:p w14:paraId="64A93BA4" w14:textId="0A1F96CA" w:rsidR="008E7A50" w:rsidRDefault="008E7A50" w:rsidP="00D516A6">
      <w:pPr>
        <w:pStyle w:val="Zkladntext"/>
        <w:spacing w:after="240"/>
        <w:rPr>
          <w:b/>
          <w:bCs/>
        </w:rPr>
      </w:pPr>
      <w:bookmarkStart w:id="0" w:name="_GoBack"/>
      <w:bookmarkEnd w:id="0"/>
      <w:r>
        <w:rPr>
          <w:b/>
          <w:bCs/>
        </w:rPr>
        <w:t>Podáním individuální žádosti o finanční pomoc z </w:t>
      </w:r>
      <w:r w:rsidR="00EB5243">
        <w:rPr>
          <w:b/>
          <w:bCs/>
        </w:rPr>
        <w:t>Vý</w:t>
      </w:r>
      <w:r>
        <w:rPr>
          <w:b/>
          <w:bCs/>
        </w:rPr>
        <w:t xml:space="preserve">zvy </w:t>
      </w:r>
      <w:r w:rsidR="00EB5243">
        <w:rPr>
          <w:b/>
          <w:bCs/>
        </w:rPr>
        <w:t>„P</w:t>
      </w:r>
      <w:r>
        <w:rPr>
          <w:b/>
          <w:bCs/>
        </w:rPr>
        <w:t>omoc domácnostem</w:t>
      </w:r>
      <w:r w:rsidR="00EB5243">
        <w:rPr>
          <w:b/>
          <w:bCs/>
        </w:rPr>
        <w:t>“</w:t>
      </w:r>
      <w:r>
        <w:rPr>
          <w:b/>
          <w:bCs/>
        </w:rPr>
        <w:t>, zároveň čestně prohlašuji:</w:t>
      </w:r>
    </w:p>
    <w:p w14:paraId="670D0B9E" w14:textId="77777777" w:rsidR="00ED3F70" w:rsidRDefault="008E7A50" w:rsidP="00D516A6">
      <w:pPr>
        <w:pStyle w:val="Zkladntext"/>
        <w:spacing w:before="240"/>
        <w:rPr>
          <w:bCs/>
        </w:rPr>
      </w:pPr>
      <w:r>
        <w:rPr>
          <w:bCs/>
        </w:rPr>
        <w:t>-</w:t>
      </w:r>
      <w:r w:rsidR="00D516A6">
        <w:rPr>
          <w:bCs/>
        </w:rPr>
        <w:t xml:space="preserve"> že mé domácnosti byla způsobena škoda na majetku povodní po </w:t>
      </w:r>
      <w:proofErr w:type="gramStart"/>
      <w:r w:rsidR="00D516A6">
        <w:rPr>
          <w:bCs/>
        </w:rPr>
        <w:t>12.9.2024</w:t>
      </w:r>
      <w:proofErr w:type="gramEnd"/>
      <w:r w:rsidR="00D516A6">
        <w:rPr>
          <w:bCs/>
        </w:rPr>
        <w:t>, v souvislosti s tlakovou níží Boris</w:t>
      </w:r>
      <w:r w:rsidR="00ED3F70">
        <w:rPr>
          <w:bCs/>
        </w:rPr>
        <w:t>.</w:t>
      </w:r>
    </w:p>
    <w:p w14:paraId="7BF63B9F" w14:textId="5936E93D" w:rsidR="0009443C" w:rsidRDefault="008E7A50" w:rsidP="00D516A6">
      <w:pPr>
        <w:pStyle w:val="Zkladntext"/>
        <w:spacing w:before="240"/>
        <w:rPr>
          <w:bCs/>
        </w:rPr>
      </w:pPr>
      <w:r>
        <w:rPr>
          <w:bCs/>
        </w:rPr>
        <w:t>-</w:t>
      </w:r>
      <w:r w:rsidR="0009443C">
        <w:rPr>
          <w:bCs/>
        </w:rPr>
        <w:t>že získanou finanční pomoc použiji výhradně k úhradě výdajů, na které je</w:t>
      </w:r>
      <w:r w:rsidR="00796E77">
        <w:rPr>
          <w:bCs/>
        </w:rPr>
        <w:t xml:space="preserve"> mi</w:t>
      </w:r>
      <w:r w:rsidR="0009443C">
        <w:rPr>
          <w:bCs/>
        </w:rPr>
        <w:t xml:space="preserve"> </w:t>
      </w:r>
      <w:r w:rsidR="00796E77">
        <w:rPr>
          <w:bCs/>
        </w:rPr>
        <w:t xml:space="preserve">tato </w:t>
      </w:r>
      <w:r w:rsidR="0009443C">
        <w:rPr>
          <w:bCs/>
        </w:rPr>
        <w:t>dle žádosti poskytnuta.</w:t>
      </w:r>
    </w:p>
    <w:p w14:paraId="7654962A" w14:textId="5B2F7109" w:rsidR="00514650" w:rsidRDefault="00306964" w:rsidP="00D516A6">
      <w:pPr>
        <w:pStyle w:val="Zkladntext"/>
        <w:spacing w:before="240"/>
        <w:rPr>
          <w:bCs/>
        </w:rPr>
      </w:pPr>
      <w:r>
        <w:rPr>
          <w:bCs/>
        </w:rPr>
        <w:t>Žadatel prohlašuje</w:t>
      </w:r>
      <w:r w:rsidR="00514650">
        <w:rPr>
          <w:bCs/>
        </w:rPr>
        <w:t>, že údaje zde uvedené jsou</w:t>
      </w:r>
      <w:r>
        <w:rPr>
          <w:bCs/>
        </w:rPr>
        <w:t xml:space="preserve"> úplné</w:t>
      </w:r>
      <w:r w:rsidR="00514650">
        <w:rPr>
          <w:bCs/>
        </w:rPr>
        <w:t xml:space="preserve"> </w:t>
      </w:r>
      <w:r>
        <w:rPr>
          <w:bCs/>
        </w:rPr>
        <w:t xml:space="preserve">a </w:t>
      </w:r>
      <w:r w:rsidR="00514650">
        <w:rPr>
          <w:bCs/>
        </w:rPr>
        <w:t>pravdivé</w:t>
      </w:r>
      <w:r w:rsidR="00D73CBA">
        <w:rPr>
          <w:bCs/>
        </w:rPr>
        <w:t xml:space="preserve"> a žádá o zaslání </w:t>
      </w:r>
      <w:r w:rsidR="0009443C">
        <w:rPr>
          <w:bCs/>
        </w:rPr>
        <w:t>finanční pomoci</w:t>
      </w:r>
      <w:r w:rsidR="00D73CBA">
        <w:rPr>
          <w:bCs/>
        </w:rPr>
        <w:t xml:space="preserve"> na uvedené číslo účtu.</w:t>
      </w:r>
    </w:p>
    <w:p w14:paraId="312770CC" w14:textId="7F55229B" w:rsidR="0009443C" w:rsidRPr="0009443C" w:rsidRDefault="0009443C" w:rsidP="0009443C">
      <w:pPr>
        <w:pStyle w:val="Zkladntext"/>
        <w:spacing w:before="240"/>
        <w:rPr>
          <w:bCs/>
        </w:rPr>
      </w:pPr>
      <w:r w:rsidRPr="0009443C">
        <w:rPr>
          <w:bCs/>
        </w:rPr>
        <w:t xml:space="preserve">Zjistí-li se kdykoliv v budoucnu, že toto předložené čestné prohlášení se nezakládá na pravdě, bere žadatel na vědomí, že je jeho povinností získanou finanční výpomoc z výzvy „Pomoc domácnostem“ bezodkladně po zjištění výše uvedeného vrátit v plné výši zpět na účet </w:t>
      </w:r>
      <w:r w:rsidR="00EB2E27">
        <w:rPr>
          <w:bCs/>
        </w:rPr>
        <w:t>obce</w:t>
      </w:r>
      <w:r w:rsidRPr="0009443C">
        <w:rPr>
          <w:bCs/>
        </w:rPr>
        <w:t xml:space="preserve"> a uhradit městu případnou škodu, která by mu v přímé souvislosti s danou situací vznikla.</w:t>
      </w:r>
    </w:p>
    <w:p w14:paraId="05D72382" w14:textId="76891311" w:rsidR="005E268B" w:rsidRDefault="005E268B" w:rsidP="005E268B">
      <w:pPr>
        <w:pStyle w:val="Zkladntext"/>
        <w:spacing w:before="240"/>
        <w:rPr>
          <w:bCs/>
        </w:rPr>
      </w:pPr>
      <w:r w:rsidRPr="005E268B">
        <w:rPr>
          <w:bCs/>
        </w:rPr>
        <w:t xml:space="preserve">Podpisem této žádosti uděluji svůj výslovný souhlas </w:t>
      </w:r>
      <w:r w:rsidR="00EB2E27">
        <w:rPr>
          <w:bCs/>
        </w:rPr>
        <w:t xml:space="preserve">obci </w:t>
      </w:r>
      <w:r w:rsidR="00E344D1">
        <w:rPr>
          <w:bCs/>
        </w:rPr>
        <w:t>Mikulovice</w:t>
      </w:r>
      <w:r w:rsidRPr="005E268B">
        <w:rPr>
          <w:bCs/>
        </w:rPr>
        <w:t xml:space="preserve">, aby ve smyslu nařízení Evropského parlamentu a Rady (EU) č. 2016/679 o ochraně fyzických osob v souvislosti se zpracováním osobních údajů a o volném pohybu těchto údajů a o zrušení směrnice 95/46/ES (obecné nařízení o ochraně osobních údajů) zpracovávalo osobní údaje mnou uvedené v žádosti o finanční výpomoc a jejich případných přílohách, a to za účelem administrace mé </w:t>
      </w:r>
      <w:proofErr w:type="gramStart"/>
      <w:r w:rsidRPr="005E268B">
        <w:rPr>
          <w:bCs/>
        </w:rPr>
        <w:t>žádosti  o finanční</w:t>
      </w:r>
      <w:proofErr w:type="gramEnd"/>
      <w:r w:rsidRPr="005E268B">
        <w:rPr>
          <w:bCs/>
        </w:rPr>
        <w:t xml:space="preserve"> výpomoc a následnou výplatu finančních prostředků. Jsem si vědom/a, že svůj souhlas mohu vzít kdykoliv </w:t>
      </w:r>
      <w:sdt>
        <w:sdtPr>
          <w:rPr>
            <w:bCs/>
          </w:rPr>
          <w:tag w:val="goog_rdk_9"/>
          <w:id w:val="-1976597040"/>
        </w:sdtPr>
        <w:sdtEndPr/>
        <w:sdtContent/>
      </w:sdt>
      <w:r w:rsidRPr="005E268B">
        <w:rPr>
          <w:bCs/>
        </w:rPr>
        <w:t>zpět.</w:t>
      </w:r>
    </w:p>
    <w:p w14:paraId="33C8AF1E" w14:textId="37A3EE3E" w:rsidR="005E268B" w:rsidRDefault="005E268B" w:rsidP="005E268B">
      <w:pPr>
        <w:pStyle w:val="Zkladntext"/>
        <w:spacing w:before="240"/>
        <w:rPr>
          <w:bCs/>
        </w:rPr>
      </w:pPr>
    </w:p>
    <w:p w14:paraId="26F78B14" w14:textId="019F4DD8" w:rsidR="00451029" w:rsidRDefault="00451029" w:rsidP="005E268B">
      <w:pPr>
        <w:pStyle w:val="Zkladntext"/>
        <w:spacing w:before="240"/>
        <w:rPr>
          <w:bCs/>
        </w:rPr>
      </w:pPr>
    </w:p>
    <w:p w14:paraId="16B59095" w14:textId="77777777" w:rsidR="00E344D1" w:rsidRDefault="00E344D1" w:rsidP="005E268B">
      <w:pPr>
        <w:pStyle w:val="Zkladntext"/>
        <w:spacing w:before="240"/>
        <w:rPr>
          <w:bCs/>
        </w:rPr>
      </w:pPr>
    </w:p>
    <w:p w14:paraId="4F3AF977" w14:textId="6EAEEB13" w:rsidR="00D73CBA" w:rsidRDefault="00D73CBA" w:rsidP="00D516A6">
      <w:pPr>
        <w:pStyle w:val="Zkladntext"/>
        <w:spacing w:before="240"/>
        <w:rPr>
          <w:bCs/>
        </w:rPr>
      </w:pPr>
    </w:p>
    <w:p w14:paraId="0CD4E57E" w14:textId="708B9C8A" w:rsidR="00E77786" w:rsidRPr="004965A9" w:rsidRDefault="00D73CBA" w:rsidP="004965A9">
      <w:pPr>
        <w:pStyle w:val="Zkladntext"/>
        <w:spacing w:before="240"/>
        <w:rPr>
          <w:bCs/>
        </w:rPr>
      </w:pPr>
      <w:r>
        <w:rPr>
          <w:bCs/>
        </w:rPr>
        <w:t>V</w:t>
      </w:r>
      <w:r w:rsidR="00902E7E">
        <w:rPr>
          <w:bCs/>
        </w:rPr>
        <w:t> </w:t>
      </w:r>
      <w:r w:rsidR="00E344D1">
        <w:rPr>
          <w:bCs/>
        </w:rPr>
        <w:t>Mikulovicích</w:t>
      </w:r>
      <w:r w:rsidR="00902E7E">
        <w:rPr>
          <w:bCs/>
        </w:rPr>
        <w:t xml:space="preserve"> dne </w:t>
      </w:r>
      <w:r>
        <w:rPr>
          <w:bCs/>
        </w:rPr>
        <w:t>…………………</w:t>
      </w:r>
      <w:proofErr w:type="gramStart"/>
      <w:r>
        <w:rPr>
          <w:bCs/>
        </w:rPr>
        <w:t>…..</w:t>
      </w:r>
      <w:r w:rsidR="00902E7E">
        <w:rPr>
          <w:bCs/>
        </w:rPr>
        <w:tab/>
      </w:r>
      <w:r w:rsidR="00902E7E">
        <w:rPr>
          <w:bCs/>
        </w:rPr>
        <w:tab/>
      </w:r>
      <w:r>
        <w:rPr>
          <w:bCs/>
        </w:rPr>
        <w:t>podpis</w:t>
      </w:r>
      <w:proofErr w:type="gramEnd"/>
      <w:r w:rsidR="00162CAD">
        <w:rPr>
          <w:bCs/>
        </w:rPr>
        <w:t xml:space="preserve"> žadatel</w:t>
      </w:r>
      <w:r w:rsidR="00996B2F">
        <w:rPr>
          <w:bCs/>
        </w:rPr>
        <w:t>e</w:t>
      </w:r>
      <w:r>
        <w:rPr>
          <w:bCs/>
        </w:rPr>
        <w:t>…………………………</w:t>
      </w:r>
      <w:r w:rsidR="00162CAD">
        <w:t xml:space="preserve"> </w:t>
      </w:r>
    </w:p>
    <w:sectPr w:rsidR="00E77786" w:rsidRPr="004965A9" w:rsidSect="00715C26">
      <w:headerReference w:type="default" r:id="rId10"/>
      <w:footerReference w:type="default" r:id="rId11"/>
      <w:pgSz w:w="11906" w:h="16838" w:code="9"/>
      <w:pgMar w:top="709" w:right="1418" w:bottom="851" w:left="1418" w:header="851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9E66A" w14:textId="77777777" w:rsidR="005E00CE" w:rsidRDefault="005E00CE" w:rsidP="005E00CE">
      <w:r>
        <w:separator/>
      </w:r>
    </w:p>
  </w:endnote>
  <w:endnote w:type="continuationSeparator" w:id="0">
    <w:p w14:paraId="47E75D5E" w14:textId="77777777" w:rsidR="005E00CE" w:rsidRDefault="005E00CE" w:rsidP="005E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77FE" w14:textId="352D19C2" w:rsidR="005E00CE" w:rsidRDefault="005E00CE" w:rsidP="005E00CE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9BCB74" wp14:editId="220D583A">
          <wp:simplePos x="0" y="0"/>
          <wp:positionH relativeFrom="margin">
            <wp:align>right</wp:align>
          </wp:positionH>
          <wp:positionV relativeFrom="paragraph">
            <wp:posOffset>149225</wp:posOffset>
          </wp:positionV>
          <wp:extent cx="1875790" cy="666750"/>
          <wp:effectExtent l="0" t="0" r="0" b="0"/>
          <wp:wrapTight wrapText="bothSides">
            <wp:wrapPolygon edited="0">
              <wp:start x="0" y="0"/>
              <wp:lineTo x="0" y="20983"/>
              <wp:lineTo x="21278" y="20983"/>
              <wp:lineTo x="21278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3D4D56C" wp14:editId="1E080F47">
          <wp:extent cx="1885950" cy="701618"/>
          <wp:effectExtent l="0" t="0" r="0" b="381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325" cy="71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141A5" w14:textId="77777777" w:rsidR="005E00CE" w:rsidRDefault="005E00CE" w:rsidP="005E00CE">
      <w:r>
        <w:separator/>
      </w:r>
    </w:p>
  </w:footnote>
  <w:footnote w:type="continuationSeparator" w:id="0">
    <w:p w14:paraId="6E9CCC89" w14:textId="77777777" w:rsidR="005E00CE" w:rsidRDefault="005E00CE" w:rsidP="005E0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7EAA1" w14:textId="1F8951A3" w:rsidR="005E00CE" w:rsidRDefault="005E00CE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42B"/>
    <w:multiLevelType w:val="hybridMultilevel"/>
    <w:tmpl w:val="7EEA50E8"/>
    <w:lvl w:ilvl="0" w:tplc="752460C2">
      <w:start w:val="79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10EC7"/>
    <w:multiLevelType w:val="hybridMultilevel"/>
    <w:tmpl w:val="3FACFB98"/>
    <w:lvl w:ilvl="0" w:tplc="188C2EBC">
      <w:start w:val="79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75FB0"/>
    <w:multiLevelType w:val="hybridMultilevel"/>
    <w:tmpl w:val="E8FEDD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C90CD4"/>
    <w:multiLevelType w:val="hybridMultilevel"/>
    <w:tmpl w:val="2CA65E42"/>
    <w:lvl w:ilvl="0" w:tplc="40AEB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B007B"/>
    <w:multiLevelType w:val="hybridMultilevel"/>
    <w:tmpl w:val="3F38C7A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4824F1"/>
    <w:multiLevelType w:val="hybridMultilevel"/>
    <w:tmpl w:val="3E8CF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03"/>
    <w:rsid w:val="00003069"/>
    <w:rsid w:val="00004823"/>
    <w:rsid w:val="00092D6B"/>
    <w:rsid w:val="0009443C"/>
    <w:rsid w:val="000964D7"/>
    <w:rsid w:val="000B462B"/>
    <w:rsid w:val="000C0E5B"/>
    <w:rsid w:val="00117BB8"/>
    <w:rsid w:val="00123F93"/>
    <w:rsid w:val="00124025"/>
    <w:rsid w:val="00126647"/>
    <w:rsid w:val="00162CAD"/>
    <w:rsid w:val="00177DFF"/>
    <w:rsid w:val="00186346"/>
    <w:rsid w:val="001C2367"/>
    <w:rsid w:val="00205311"/>
    <w:rsid w:val="002101F8"/>
    <w:rsid w:val="0021376F"/>
    <w:rsid w:val="00266729"/>
    <w:rsid w:val="002913E1"/>
    <w:rsid w:val="002F19A9"/>
    <w:rsid w:val="00300648"/>
    <w:rsid w:val="00306964"/>
    <w:rsid w:val="003167CD"/>
    <w:rsid w:val="00384C4D"/>
    <w:rsid w:val="003A3B78"/>
    <w:rsid w:val="003A709A"/>
    <w:rsid w:val="003B1635"/>
    <w:rsid w:val="003E70CA"/>
    <w:rsid w:val="003F3280"/>
    <w:rsid w:val="004061B9"/>
    <w:rsid w:val="004129E3"/>
    <w:rsid w:val="00414C4B"/>
    <w:rsid w:val="00415810"/>
    <w:rsid w:val="00446B79"/>
    <w:rsid w:val="00451029"/>
    <w:rsid w:val="00470FE5"/>
    <w:rsid w:val="00493272"/>
    <w:rsid w:val="004935FF"/>
    <w:rsid w:val="004965A9"/>
    <w:rsid w:val="004D06E1"/>
    <w:rsid w:val="004D7645"/>
    <w:rsid w:val="004F051B"/>
    <w:rsid w:val="00514650"/>
    <w:rsid w:val="00515C39"/>
    <w:rsid w:val="005256FF"/>
    <w:rsid w:val="00533DDB"/>
    <w:rsid w:val="0053666E"/>
    <w:rsid w:val="0055404B"/>
    <w:rsid w:val="00561CED"/>
    <w:rsid w:val="00572BEF"/>
    <w:rsid w:val="005B6F1F"/>
    <w:rsid w:val="005D2456"/>
    <w:rsid w:val="005E00CE"/>
    <w:rsid w:val="005E268B"/>
    <w:rsid w:val="005F04C2"/>
    <w:rsid w:val="005F380D"/>
    <w:rsid w:val="00603571"/>
    <w:rsid w:val="006126CC"/>
    <w:rsid w:val="00633168"/>
    <w:rsid w:val="00661E36"/>
    <w:rsid w:val="0068689F"/>
    <w:rsid w:val="006C24FE"/>
    <w:rsid w:val="006C630D"/>
    <w:rsid w:val="006F1C2E"/>
    <w:rsid w:val="006F5696"/>
    <w:rsid w:val="00715C26"/>
    <w:rsid w:val="0074160A"/>
    <w:rsid w:val="00741890"/>
    <w:rsid w:val="00796E77"/>
    <w:rsid w:val="007A31F5"/>
    <w:rsid w:val="007A3896"/>
    <w:rsid w:val="007A74BA"/>
    <w:rsid w:val="007B3B67"/>
    <w:rsid w:val="007B7759"/>
    <w:rsid w:val="007E12B3"/>
    <w:rsid w:val="008039DC"/>
    <w:rsid w:val="00814A29"/>
    <w:rsid w:val="00816B59"/>
    <w:rsid w:val="00840BB2"/>
    <w:rsid w:val="008541F2"/>
    <w:rsid w:val="00893BEB"/>
    <w:rsid w:val="008A1533"/>
    <w:rsid w:val="008B6887"/>
    <w:rsid w:val="008E7A50"/>
    <w:rsid w:val="008F64AD"/>
    <w:rsid w:val="00902E7E"/>
    <w:rsid w:val="009042EE"/>
    <w:rsid w:val="009135FD"/>
    <w:rsid w:val="0094011B"/>
    <w:rsid w:val="00943F7B"/>
    <w:rsid w:val="009504A6"/>
    <w:rsid w:val="009619C2"/>
    <w:rsid w:val="00982AE9"/>
    <w:rsid w:val="00986B07"/>
    <w:rsid w:val="00996B2F"/>
    <w:rsid w:val="009B472E"/>
    <w:rsid w:val="009B5BB0"/>
    <w:rsid w:val="009F2FF5"/>
    <w:rsid w:val="009F7C3A"/>
    <w:rsid w:val="00A240EE"/>
    <w:rsid w:val="00A2459F"/>
    <w:rsid w:val="00A3107D"/>
    <w:rsid w:val="00A3137C"/>
    <w:rsid w:val="00A616BD"/>
    <w:rsid w:val="00A809D3"/>
    <w:rsid w:val="00A85358"/>
    <w:rsid w:val="00AA16E3"/>
    <w:rsid w:val="00AD0E98"/>
    <w:rsid w:val="00AE6A78"/>
    <w:rsid w:val="00AF382D"/>
    <w:rsid w:val="00B04C86"/>
    <w:rsid w:val="00B278AC"/>
    <w:rsid w:val="00B424F2"/>
    <w:rsid w:val="00B60103"/>
    <w:rsid w:val="00B66E75"/>
    <w:rsid w:val="00BD6667"/>
    <w:rsid w:val="00C14494"/>
    <w:rsid w:val="00C90045"/>
    <w:rsid w:val="00C94D1A"/>
    <w:rsid w:val="00CD17F6"/>
    <w:rsid w:val="00CF03D3"/>
    <w:rsid w:val="00D147A5"/>
    <w:rsid w:val="00D31F0C"/>
    <w:rsid w:val="00D4237B"/>
    <w:rsid w:val="00D42663"/>
    <w:rsid w:val="00D50328"/>
    <w:rsid w:val="00D516A6"/>
    <w:rsid w:val="00D56D36"/>
    <w:rsid w:val="00D73CBA"/>
    <w:rsid w:val="00DC5C7C"/>
    <w:rsid w:val="00DD7D8B"/>
    <w:rsid w:val="00E341AC"/>
    <w:rsid w:val="00E344D1"/>
    <w:rsid w:val="00E50AEC"/>
    <w:rsid w:val="00E77786"/>
    <w:rsid w:val="00EA7A81"/>
    <w:rsid w:val="00EB0CE1"/>
    <w:rsid w:val="00EB2920"/>
    <w:rsid w:val="00EB2E27"/>
    <w:rsid w:val="00EB5243"/>
    <w:rsid w:val="00EC672D"/>
    <w:rsid w:val="00ED3F70"/>
    <w:rsid w:val="00ED5560"/>
    <w:rsid w:val="00EF217F"/>
    <w:rsid w:val="00F11559"/>
    <w:rsid w:val="00F17657"/>
    <w:rsid w:val="00F57A4C"/>
    <w:rsid w:val="00F743B2"/>
    <w:rsid w:val="00F77D91"/>
    <w:rsid w:val="00FA72B7"/>
    <w:rsid w:val="00FF312D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182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0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6010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60103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6010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0103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6010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C0E5B"/>
    <w:pPr>
      <w:spacing w:before="100" w:beforeAutospacing="1" w:after="100" w:afterAutospacing="1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741890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3B7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E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C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C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76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76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176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0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025"/>
    <w:rPr>
      <w:rFonts w:ascii="Segoe UI" w:eastAsiaTheme="minorEastAsia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0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6010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60103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6010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0103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6010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C0E5B"/>
    <w:pPr>
      <w:spacing w:before="100" w:beforeAutospacing="1" w:after="100" w:afterAutospacing="1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741890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3B7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E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C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C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76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76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176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0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025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9D61-ED03-4B86-9528-45066E66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Jiří Šimík</cp:lastModifiedBy>
  <cp:revision>2</cp:revision>
  <cp:lastPrinted>2024-10-23T08:12:00Z</cp:lastPrinted>
  <dcterms:created xsi:type="dcterms:W3CDTF">2024-11-06T08:19:00Z</dcterms:created>
  <dcterms:modified xsi:type="dcterms:W3CDTF">2024-11-06T08:19:00Z</dcterms:modified>
</cp:coreProperties>
</file>