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40B08" w:rsidRPr="00F40B08" w:rsidRDefault="00F40B08" w:rsidP="00F40B08">
      <w:pPr>
        <w:rPr>
          <w:b/>
          <w:bCs/>
        </w:rPr>
      </w:pPr>
      <w:r w:rsidRPr="00F40B08">
        <w:rPr>
          <w:b/>
          <w:bCs/>
        </w:rPr>
        <w:fldChar w:fldCharType="begin"/>
      </w:r>
      <w:r w:rsidRPr="00F40B08">
        <w:rPr>
          <w:b/>
          <w:bCs/>
        </w:rPr>
        <w:instrText xml:space="preserve"> HYPERLINK "http://www.mikulovice.cz/rozvoj-a-podnikani/dotace-a-granty/1182-teleskopicky-osvetlovaci-stozar-sdh-mikulovice" </w:instrText>
      </w:r>
      <w:r w:rsidRPr="00F40B08">
        <w:rPr>
          <w:b/>
          <w:bCs/>
        </w:rPr>
        <w:fldChar w:fldCharType="separate"/>
      </w:r>
      <w:r w:rsidRPr="00F40B08">
        <w:rPr>
          <w:rStyle w:val="Hypertextovodkaz"/>
          <w:b/>
          <w:bCs/>
          <w:u w:val="none"/>
        </w:rPr>
        <w:t>Teleskopický osvětlovací stožár – SDH Mikulovice</w:t>
      </w:r>
      <w:r w:rsidRPr="00F40B08">
        <w:fldChar w:fldCharType="end"/>
      </w:r>
    </w:p>
    <w:bookmarkEnd w:id="0"/>
    <w:p w:rsidR="00F40B08" w:rsidRPr="00F40B08" w:rsidRDefault="00F40B08" w:rsidP="00F40B08">
      <w:r w:rsidRPr="00F40B08">
        <w:t>Za finanční podpory Olomouckého kraje bylo zásahové vozidlo JSDH Mikulovice vybaveno teleskopickým osvětlovacím stožárem. Toto zařízení zjednoduší práci hasičů při zásazích v nočních hodinách, především u dopravních nehod a technické pomoci. Zařízení přispěje k zajištění bezpečnosti nejen zasahujících hasičů, ale také ostatních účastníků události.</w:t>
      </w:r>
      <w:r w:rsidRPr="00F40B08">
        <w:br/>
        <w:t xml:space="preserve">Olomoucký kraj podpořil nákup a montáž tohoto zařízení finanční částkou </w:t>
      </w:r>
      <w:proofErr w:type="gramStart"/>
      <w:r w:rsidRPr="00F40B08">
        <w:t>29.971,-</w:t>
      </w:r>
      <w:proofErr w:type="gramEnd"/>
      <w:r w:rsidRPr="00F40B08">
        <w:t xml:space="preserve"> Kč, což je 50% celkových výdajů.</w:t>
      </w:r>
    </w:p>
    <w:p w:rsidR="00F40B08" w:rsidRDefault="00F40B08" w:rsidP="00F40B08">
      <w:pPr>
        <w:jc w:val="center"/>
      </w:pPr>
      <w:r w:rsidRPr="00F40B08">
        <w:drawing>
          <wp:inline distT="0" distB="0" distL="0" distR="0">
            <wp:extent cx="3333750" cy="2857500"/>
            <wp:effectExtent l="0" t="0" r="0" b="0"/>
            <wp:docPr id="2" name="Obrázek 2" descr="CIMG6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4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08" w:rsidRPr="00F40B08" w:rsidRDefault="00F40B08" w:rsidP="00F40B08">
      <w:pPr>
        <w:jc w:val="center"/>
      </w:pPr>
      <w:r w:rsidRPr="00F40B08">
        <w:drawing>
          <wp:inline distT="0" distB="0" distL="0" distR="0">
            <wp:extent cx="3810000" cy="2857500"/>
            <wp:effectExtent l="0" t="0" r="0" b="0"/>
            <wp:docPr id="1" name="Obrázek 1" descr="CIMG6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4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79" w:rsidRDefault="00F40B08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78B6"/>
    <w:multiLevelType w:val="multilevel"/>
    <w:tmpl w:val="3D8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8"/>
    <w:rsid w:val="000121B0"/>
    <w:rsid w:val="001A1E3F"/>
    <w:rsid w:val="001B45A1"/>
    <w:rsid w:val="00406D8C"/>
    <w:rsid w:val="0054309B"/>
    <w:rsid w:val="0064597F"/>
    <w:rsid w:val="006D7041"/>
    <w:rsid w:val="00C97236"/>
    <w:rsid w:val="00F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2A17"/>
  <w15:chartTrackingRefBased/>
  <w15:docId w15:val="{17C7AF39-B2BA-4BB0-996D-DCCB5E2B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F40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2019-02-27T11:36:00Z</dcterms:created>
  <dcterms:modified xsi:type="dcterms:W3CDTF">2019-02-27T11:37:00Z</dcterms:modified>
</cp:coreProperties>
</file>